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81C2" w14:textId="68792BB1" w:rsidR="00342600" w:rsidRPr="00BA2D0A" w:rsidRDefault="00360EF3" w:rsidP="00B1557A">
      <w:pPr>
        <w:widowControl w:val="0"/>
        <w:tabs>
          <w:tab w:val="left" w:pos="2128"/>
        </w:tabs>
        <w:spacing w:after="60" w:line="240" w:lineRule="auto"/>
        <w:rPr>
          <w:rFonts w:ascii="Times New Roman" w:hAnsi="Times New Roman" w:cs="Times New Roman"/>
          <w:b/>
          <w:sz w:val="24"/>
          <w:szCs w:val="24"/>
          <w:lang w:val="en-US"/>
        </w:rPr>
      </w:pPr>
      <w:r w:rsidRPr="005D04CF">
        <w:rPr>
          <w:rFonts w:ascii="Times New Roman" w:hAnsi="Times New Roman" w:cs="Times New Roman"/>
          <w:b/>
          <w:sz w:val="24"/>
          <w:szCs w:val="24"/>
          <w:lang w:val="en-US"/>
        </w:rPr>
        <w:t xml:space="preserve">Y HỌC </w:t>
      </w:r>
      <w:r w:rsidR="000A7FB7" w:rsidRPr="005D04CF">
        <w:rPr>
          <w:rFonts w:ascii="Times New Roman" w:hAnsi="Times New Roman" w:cs="Times New Roman"/>
          <w:b/>
          <w:sz w:val="24"/>
          <w:szCs w:val="24"/>
          <w:lang w:val="en-US"/>
        </w:rPr>
        <w:t>NAN</w:t>
      </w:r>
      <w:r w:rsidR="000A7FB7">
        <w:rPr>
          <w:rFonts w:ascii="Times New Roman" w:hAnsi="Times New Roman" w:cs="Times New Roman"/>
          <w:b/>
          <w:sz w:val="24"/>
          <w:szCs w:val="24"/>
          <w:lang w:val="en-US"/>
        </w:rPr>
        <w:t>O</w:t>
      </w:r>
      <w:r w:rsidR="000A7FB7" w:rsidRPr="00BA2D0A">
        <w:rPr>
          <w:rFonts w:ascii="Times New Roman" w:hAnsi="Times New Roman" w:cs="Times New Roman"/>
          <w:b/>
          <w:sz w:val="24"/>
          <w:szCs w:val="24"/>
          <w:lang w:val="en-US"/>
        </w:rPr>
        <w:t xml:space="preserve"> </w:t>
      </w:r>
      <w:r w:rsidR="00342600" w:rsidRPr="00B1557A">
        <w:rPr>
          <w:rFonts w:ascii="Times New Roman" w:hAnsi="Times New Roman" w:cs="Times New Roman"/>
          <w:i/>
          <w:iCs/>
          <w:sz w:val="24"/>
          <w:szCs w:val="24"/>
          <w:lang w:val="en-US"/>
        </w:rPr>
        <w:t>(</w:t>
      </w:r>
      <w:r w:rsidRPr="00B1557A">
        <w:rPr>
          <w:rFonts w:ascii="Times New Roman" w:hAnsi="Times New Roman" w:cs="Times New Roman"/>
          <w:i/>
          <w:iCs/>
          <w:sz w:val="24"/>
          <w:szCs w:val="24"/>
        </w:rPr>
        <w:t xml:space="preserve">A. </w:t>
      </w:r>
      <w:r w:rsidR="00342600" w:rsidRPr="00B1557A">
        <w:rPr>
          <w:rFonts w:ascii="Times New Roman" w:hAnsi="Times New Roman" w:cs="Times New Roman"/>
          <w:i/>
          <w:iCs/>
          <w:sz w:val="24"/>
          <w:szCs w:val="24"/>
          <w:lang w:val="en-US"/>
        </w:rPr>
        <w:t>N</w:t>
      </w:r>
      <w:r w:rsidR="00644AE7" w:rsidRPr="00B1557A">
        <w:rPr>
          <w:rFonts w:ascii="Times New Roman" w:hAnsi="Times New Roman" w:cs="Times New Roman"/>
          <w:i/>
          <w:iCs/>
          <w:sz w:val="24"/>
          <w:szCs w:val="24"/>
          <w:lang w:val="en-US"/>
        </w:rPr>
        <w:t>anomedicine</w:t>
      </w:r>
      <w:r w:rsidR="00342600" w:rsidRPr="00B1557A">
        <w:rPr>
          <w:rFonts w:ascii="Times New Roman" w:hAnsi="Times New Roman" w:cs="Times New Roman"/>
          <w:i/>
          <w:iCs/>
          <w:sz w:val="24"/>
          <w:szCs w:val="24"/>
          <w:lang w:val="en-US"/>
        </w:rPr>
        <w:t>)</w:t>
      </w:r>
    </w:p>
    <w:p w14:paraId="3EE4AF87" w14:textId="113FD027" w:rsidR="00342600" w:rsidRDefault="00217426" w:rsidP="00B1557A">
      <w:pPr>
        <w:widowControl w:val="0"/>
        <w:spacing w:after="60" w:line="240" w:lineRule="auto"/>
        <w:jc w:val="both"/>
        <w:rPr>
          <w:rFonts w:ascii="Times New Roman" w:hAnsi="Times New Roman" w:cs="Times New Roman"/>
          <w:sz w:val="28"/>
          <w:szCs w:val="28"/>
          <w:lang w:val="en-US"/>
        </w:rPr>
      </w:pPr>
      <w:r>
        <w:rPr>
          <w:rFonts w:ascii="Times New Roman" w:hAnsi="Times New Roman" w:cs="Times New Roman"/>
          <w:sz w:val="28"/>
          <w:szCs w:val="28"/>
        </w:rPr>
        <w:t>một nhánh</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của </w:t>
      </w:r>
      <w:r w:rsidR="005C6896">
        <w:rPr>
          <w:rFonts w:ascii="Times New Roman" w:hAnsi="Times New Roman" w:cs="Times New Roman"/>
          <w:sz w:val="28"/>
          <w:szCs w:val="28"/>
          <w:lang w:val="en-US"/>
        </w:rPr>
        <w:t>khoa học và công nghệ nan</w:t>
      </w:r>
      <w:r w:rsidR="002072E7">
        <w:rPr>
          <w:rFonts w:ascii="Times New Roman" w:hAnsi="Times New Roman" w:cs="Times New Roman"/>
          <w:sz w:val="28"/>
          <w:szCs w:val="28"/>
          <w:lang w:val="en-US"/>
        </w:rPr>
        <w:t>ô</w:t>
      </w:r>
      <w:r w:rsidR="005C6896">
        <w:rPr>
          <w:rFonts w:ascii="Times New Roman" w:hAnsi="Times New Roman" w:cs="Times New Roman"/>
          <w:sz w:val="28"/>
          <w:szCs w:val="28"/>
          <w:lang w:val="en-US"/>
        </w:rPr>
        <w:t xml:space="preserve"> </w:t>
      </w:r>
      <w:r w:rsidR="00881B10">
        <w:rPr>
          <w:rFonts w:ascii="Times New Roman" w:hAnsi="Times New Roman" w:cs="Times New Roman"/>
          <w:sz w:val="28"/>
          <w:szCs w:val="28"/>
          <w:lang w:val="en-US"/>
        </w:rPr>
        <w:t>nhằm triển khai ứng dụng vào y học những phương pháp nghiên cứu và thành tựu của khoa học và công nghệ nan</w:t>
      </w:r>
      <w:r w:rsidR="002072E7">
        <w:rPr>
          <w:rFonts w:ascii="Times New Roman" w:hAnsi="Times New Roman" w:cs="Times New Roman"/>
          <w:sz w:val="28"/>
          <w:szCs w:val="28"/>
          <w:lang w:val="en-US"/>
        </w:rPr>
        <w:t>ô</w:t>
      </w:r>
      <w:r w:rsidR="00881B10">
        <w:rPr>
          <w:rFonts w:ascii="Times New Roman" w:hAnsi="Times New Roman" w:cs="Times New Roman"/>
          <w:sz w:val="28"/>
          <w:szCs w:val="28"/>
          <w:lang w:val="en-US"/>
        </w:rPr>
        <w:t>.</w:t>
      </w:r>
    </w:p>
    <w:p w14:paraId="0ECAC386" w14:textId="0A453993" w:rsidR="00E743FB" w:rsidRDefault="00881B10" w:rsidP="005D04CF">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Vào một ngày đầu năm 2000 tại California Institute of Technology </w:t>
      </w:r>
      <w:r w:rsidR="00E743FB">
        <w:rPr>
          <w:rFonts w:ascii="Times New Roman" w:hAnsi="Times New Roman" w:cs="Times New Roman"/>
          <w:sz w:val="28"/>
          <w:szCs w:val="28"/>
          <w:lang w:val="en-US"/>
        </w:rPr>
        <w:t>Tổng thống Hoa kỳ Bill Clinton công bố Sáng kiến Quốc gia về Công nghệ Nan</w:t>
      </w:r>
      <w:r w:rsidR="002072E7">
        <w:rPr>
          <w:rFonts w:ascii="Times New Roman" w:hAnsi="Times New Roman" w:cs="Times New Roman"/>
          <w:sz w:val="28"/>
          <w:szCs w:val="28"/>
          <w:lang w:val="en-US"/>
        </w:rPr>
        <w:t>ô</w:t>
      </w:r>
      <w:r w:rsidR="00E743FB">
        <w:rPr>
          <w:rFonts w:ascii="Times New Roman" w:hAnsi="Times New Roman" w:cs="Times New Roman"/>
          <w:sz w:val="28"/>
          <w:szCs w:val="28"/>
          <w:lang w:val="en-US"/>
        </w:rPr>
        <w:t>. Ngay sau đó khoa học và công nghệ nan</w:t>
      </w:r>
      <w:r w:rsidR="002072E7">
        <w:rPr>
          <w:rFonts w:ascii="Times New Roman" w:hAnsi="Times New Roman" w:cs="Times New Roman"/>
          <w:sz w:val="28"/>
          <w:szCs w:val="28"/>
          <w:lang w:val="en-US"/>
        </w:rPr>
        <w:t>ô</w:t>
      </w:r>
      <w:r w:rsidR="00E743FB">
        <w:rPr>
          <w:rFonts w:ascii="Times New Roman" w:hAnsi="Times New Roman" w:cs="Times New Roman"/>
          <w:sz w:val="28"/>
          <w:szCs w:val="28"/>
          <w:lang w:val="en-US"/>
        </w:rPr>
        <w:t xml:space="preserve"> đã được triển khai ứng dụng vào y học và thu được những kết quả khoa học có giá trị cao.</w:t>
      </w:r>
    </w:p>
    <w:p w14:paraId="1C7FC176" w14:textId="508EFFA5" w:rsidR="00881B10" w:rsidRDefault="00E743FB" w:rsidP="005D04CF">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Vào năm 2003 tạp chí </w:t>
      </w:r>
      <w:r w:rsidRPr="00752738">
        <w:rPr>
          <w:rFonts w:ascii="Times New Roman" w:hAnsi="Times New Roman" w:cs="Times New Roman"/>
          <w:bCs/>
          <w:sz w:val="28"/>
          <w:szCs w:val="28"/>
          <w:lang w:val="en-US"/>
        </w:rPr>
        <w:t>Nature Biotechnology</w:t>
      </w:r>
      <w:r>
        <w:rPr>
          <w:rFonts w:ascii="Times New Roman" w:hAnsi="Times New Roman" w:cs="Times New Roman"/>
          <w:bCs/>
          <w:sz w:val="28"/>
          <w:szCs w:val="28"/>
          <w:lang w:val="en-US"/>
        </w:rPr>
        <w:t xml:space="preserve"> đã công bố bài báo của </w:t>
      </w:r>
      <w:r w:rsidR="00217426">
        <w:rPr>
          <w:rFonts w:ascii="Times New Roman" w:hAnsi="Times New Roman" w:cs="Times New Roman"/>
          <w:bCs/>
          <w:sz w:val="28"/>
          <w:szCs w:val="28"/>
        </w:rPr>
        <w:t xml:space="preserve">T. </w:t>
      </w:r>
      <w:r>
        <w:rPr>
          <w:rFonts w:ascii="Times New Roman" w:hAnsi="Times New Roman" w:cs="Times New Roman"/>
          <w:bCs/>
          <w:sz w:val="28"/>
          <w:szCs w:val="28"/>
          <w:lang w:val="en-US"/>
        </w:rPr>
        <w:t>Yamada và các cộng sự trình bầy kết quả nghiên cứu sử dụng các hạt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để dẫn thuốc vào gen đến một loại tế bào trong gan gọi là hepatocyte</w:t>
      </w:r>
      <w:r w:rsidR="002D2625">
        <w:rPr>
          <w:rFonts w:ascii="Times New Roman" w:hAnsi="Times New Roman" w:cs="Times New Roman"/>
          <w:bCs/>
          <w:sz w:val="28"/>
          <w:szCs w:val="28"/>
          <w:lang w:val="en-US"/>
        </w:rPr>
        <w:t xml:space="preserve">, bài báo của </w:t>
      </w:r>
      <w:r w:rsidR="00217426">
        <w:rPr>
          <w:rFonts w:ascii="Times New Roman" w:hAnsi="Times New Roman" w:cs="Times New Roman"/>
          <w:bCs/>
          <w:sz w:val="28"/>
          <w:szCs w:val="28"/>
        </w:rPr>
        <w:t xml:space="preserve">D.A. </w:t>
      </w:r>
      <w:r w:rsidR="002D2625">
        <w:rPr>
          <w:rFonts w:ascii="Times New Roman" w:hAnsi="Times New Roman" w:cs="Times New Roman"/>
          <w:bCs/>
          <w:sz w:val="28"/>
          <w:szCs w:val="28"/>
          <w:lang w:val="en-US"/>
        </w:rPr>
        <w:t xml:space="preserve">LaVan và các cộng sự trình bầy kết quả nghiên cứu thực nghiệm </w:t>
      </w:r>
      <w:r w:rsidR="002D2625">
        <w:rPr>
          <w:rFonts w:ascii="Times New Roman" w:hAnsi="Times New Roman" w:cs="Times New Roman"/>
          <w:bCs/>
          <w:i/>
          <w:iCs/>
          <w:sz w:val="28"/>
          <w:szCs w:val="28"/>
          <w:lang w:val="en-US"/>
        </w:rPr>
        <w:t>in vivo</w:t>
      </w:r>
      <w:r w:rsidR="002D2625">
        <w:rPr>
          <w:rFonts w:ascii="Times New Roman" w:hAnsi="Times New Roman" w:cs="Times New Roman"/>
          <w:bCs/>
          <w:sz w:val="28"/>
          <w:szCs w:val="28"/>
          <w:lang w:val="en-US"/>
        </w:rPr>
        <w:t xml:space="preserve"> về các hệ dẫn thuốc cấu trúc nan</w:t>
      </w:r>
      <w:r w:rsidR="002072E7">
        <w:rPr>
          <w:rFonts w:ascii="Times New Roman" w:hAnsi="Times New Roman" w:cs="Times New Roman"/>
          <w:bCs/>
          <w:sz w:val="28"/>
          <w:szCs w:val="28"/>
          <w:lang w:val="en-US"/>
        </w:rPr>
        <w:t>ô</w:t>
      </w:r>
      <w:r w:rsidR="0001457B">
        <w:rPr>
          <w:rFonts w:ascii="Times New Roman" w:hAnsi="Times New Roman" w:cs="Times New Roman"/>
          <w:bCs/>
          <w:sz w:val="28"/>
          <w:szCs w:val="28"/>
          <w:lang w:val="en-US"/>
        </w:rPr>
        <w:t xml:space="preserve">, bài báo của </w:t>
      </w:r>
      <w:r w:rsidR="00217426">
        <w:rPr>
          <w:rFonts w:ascii="Times New Roman" w:hAnsi="Times New Roman" w:cs="Times New Roman"/>
          <w:bCs/>
          <w:sz w:val="28"/>
          <w:szCs w:val="28"/>
        </w:rPr>
        <w:t xml:space="preserve">T.G. </w:t>
      </w:r>
      <w:r w:rsidR="0001457B">
        <w:rPr>
          <w:rFonts w:ascii="Times New Roman" w:hAnsi="Times New Roman" w:cs="Times New Roman"/>
          <w:bCs/>
          <w:sz w:val="28"/>
          <w:szCs w:val="28"/>
          <w:lang w:val="en-US"/>
        </w:rPr>
        <w:t>Drummond và các cộng sự trình bầy cảm biến điện hóa nan</w:t>
      </w:r>
      <w:r w:rsidR="002072E7">
        <w:rPr>
          <w:rFonts w:ascii="Times New Roman" w:hAnsi="Times New Roman" w:cs="Times New Roman"/>
          <w:bCs/>
          <w:sz w:val="28"/>
          <w:szCs w:val="28"/>
          <w:lang w:val="en-US"/>
        </w:rPr>
        <w:t>ô</w:t>
      </w:r>
      <w:r w:rsidR="0001457B">
        <w:rPr>
          <w:rFonts w:ascii="Times New Roman" w:hAnsi="Times New Roman" w:cs="Times New Roman"/>
          <w:bCs/>
          <w:sz w:val="28"/>
          <w:szCs w:val="28"/>
          <w:lang w:val="en-US"/>
        </w:rPr>
        <w:t xml:space="preserve"> dùng để phát hiện DNA. Một năm sau, vào năm 2004 tạp chí Science công bố bài báo của </w:t>
      </w:r>
      <w:r w:rsidR="00217426">
        <w:rPr>
          <w:rFonts w:ascii="Times New Roman" w:hAnsi="Times New Roman" w:cs="Times New Roman"/>
          <w:bCs/>
          <w:sz w:val="28"/>
          <w:szCs w:val="28"/>
        </w:rPr>
        <w:t xml:space="preserve">T.M. </w:t>
      </w:r>
      <w:r w:rsidR="0001457B">
        <w:rPr>
          <w:rFonts w:ascii="Times New Roman" w:hAnsi="Times New Roman" w:cs="Times New Roman"/>
          <w:bCs/>
          <w:sz w:val="28"/>
          <w:szCs w:val="28"/>
          <w:lang w:val="en-US"/>
        </w:rPr>
        <w:t xml:space="preserve">Allen và </w:t>
      </w:r>
      <w:r w:rsidR="00217426">
        <w:rPr>
          <w:rFonts w:ascii="Times New Roman" w:hAnsi="Times New Roman" w:cs="Times New Roman"/>
          <w:bCs/>
          <w:sz w:val="28"/>
          <w:szCs w:val="28"/>
        </w:rPr>
        <w:t xml:space="preserve">P.R. </w:t>
      </w:r>
      <w:r w:rsidR="0001457B">
        <w:rPr>
          <w:rFonts w:ascii="Times New Roman" w:hAnsi="Times New Roman" w:cs="Times New Roman"/>
          <w:bCs/>
          <w:sz w:val="28"/>
          <w:szCs w:val="28"/>
          <w:lang w:val="en-US"/>
        </w:rPr>
        <w:t>Cullis trình bầy kết quả nghiên cứu về hệ dẫn thuốc cấu trúc nan</w:t>
      </w:r>
      <w:r w:rsidR="002072E7">
        <w:rPr>
          <w:rFonts w:ascii="Times New Roman" w:hAnsi="Times New Roman" w:cs="Times New Roman"/>
          <w:bCs/>
          <w:sz w:val="28"/>
          <w:szCs w:val="28"/>
          <w:lang w:val="en-US"/>
        </w:rPr>
        <w:t>ô</w:t>
      </w:r>
      <w:r w:rsidR="0001457B">
        <w:rPr>
          <w:rFonts w:ascii="Times New Roman" w:hAnsi="Times New Roman" w:cs="Times New Roman"/>
          <w:bCs/>
          <w:sz w:val="28"/>
          <w:szCs w:val="28"/>
          <w:lang w:val="en-US"/>
        </w:rPr>
        <w:t>.</w:t>
      </w:r>
    </w:p>
    <w:p w14:paraId="1890C315" w14:textId="18F22A45" w:rsidR="00630B72" w:rsidRDefault="0001457B" w:rsidP="005D04CF">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bCs/>
          <w:sz w:val="28"/>
          <w:szCs w:val="28"/>
          <w:lang w:val="en-US"/>
        </w:rPr>
        <w:t>Sau khoảng thời gian khởi đầu đó y học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đã phát triển nhanh chóng. Phần lớn những kết quả nghiên cứu về y học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trên thế giới được công bố trên ba tạp chí nước ngoài là </w:t>
      </w:r>
      <w:r w:rsidRPr="0001457B">
        <w:rPr>
          <w:rFonts w:ascii="Times New Roman" w:hAnsi="Times New Roman" w:cs="Times New Roman"/>
          <w:bCs/>
          <w:sz w:val="28"/>
          <w:szCs w:val="28"/>
          <w:lang w:val="en-US"/>
        </w:rPr>
        <w:t>Nanomedicine: Nanotechnology, Biology and Medicine</w:t>
      </w:r>
      <w:r>
        <w:rPr>
          <w:rFonts w:ascii="Times New Roman" w:hAnsi="Times New Roman" w:cs="Times New Roman"/>
          <w:bCs/>
          <w:sz w:val="28"/>
          <w:szCs w:val="28"/>
          <w:lang w:val="en-US"/>
        </w:rPr>
        <w:t xml:space="preserve">, </w:t>
      </w:r>
      <w:r w:rsidRPr="004B616B">
        <w:rPr>
          <w:rFonts w:ascii="Times New Roman" w:hAnsi="Times New Roman" w:cs="Times New Roman"/>
          <w:bCs/>
          <w:sz w:val="28"/>
          <w:szCs w:val="28"/>
          <w:lang w:val="en-US"/>
        </w:rPr>
        <w:t>International Journal of Nanomedicine</w:t>
      </w:r>
      <w:r>
        <w:rPr>
          <w:rFonts w:ascii="Times New Roman" w:hAnsi="Times New Roman" w:cs="Times New Roman"/>
          <w:bCs/>
          <w:sz w:val="28"/>
          <w:szCs w:val="28"/>
          <w:lang w:val="en-US"/>
        </w:rPr>
        <w:t xml:space="preserve"> và Nanomedicine Journal</w:t>
      </w:r>
      <w:r w:rsidR="00630B72">
        <w:rPr>
          <w:rFonts w:ascii="Times New Roman" w:hAnsi="Times New Roman" w:cs="Times New Roman"/>
          <w:bCs/>
          <w:sz w:val="28"/>
          <w:szCs w:val="28"/>
          <w:lang w:val="en-US"/>
        </w:rPr>
        <w:t xml:space="preserve">. </w:t>
      </w:r>
      <w:r w:rsidR="006E35CB">
        <w:rPr>
          <w:rFonts w:ascii="Times New Roman" w:hAnsi="Times New Roman" w:cs="Times New Roman"/>
          <w:bCs/>
          <w:sz w:val="28"/>
          <w:szCs w:val="28"/>
          <w:lang w:val="en-US"/>
        </w:rPr>
        <w:t>N</w:t>
      </w:r>
      <w:r w:rsidR="00630B72">
        <w:rPr>
          <w:rFonts w:ascii="Times New Roman" w:hAnsi="Times New Roman" w:cs="Times New Roman"/>
          <w:bCs/>
          <w:sz w:val="28"/>
          <w:szCs w:val="28"/>
          <w:lang w:val="en-US"/>
        </w:rPr>
        <w:t>hững kết quả nghiên cứu về y học nan</w:t>
      </w:r>
      <w:r w:rsidR="002072E7">
        <w:rPr>
          <w:rFonts w:ascii="Times New Roman" w:hAnsi="Times New Roman" w:cs="Times New Roman"/>
          <w:bCs/>
          <w:sz w:val="28"/>
          <w:szCs w:val="28"/>
          <w:lang w:val="en-US"/>
        </w:rPr>
        <w:t>ô</w:t>
      </w:r>
      <w:r w:rsidR="00630B72">
        <w:rPr>
          <w:rFonts w:ascii="Times New Roman" w:hAnsi="Times New Roman" w:cs="Times New Roman"/>
          <w:bCs/>
          <w:sz w:val="28"/>
          <w:szCs w:val="28"/>
          <w:lang w:val="en-US"/>
        </w:rPr>
        <w:t xml:space="preserve"> của Việt Nam</w:t>
      </w:r>
      <w:r w:rsidR="006E35CB">
        <w:rPr>
          <w:rFonts w:ascii="Times New Roman" w:hAnsi="Times New Roman" w:cs="Times New Roman"/>
          <w:bCs/>
          <w:sz w:val="28"/>
          <w:szCs w:val="28"/>
          <w:lang w:val="en-US"/>
        </w:rPr>
        <w:t xml:space="preserve"> </w:t>
      </w:r>
      <w:r w:rsidR="00630B72">
        <w:rPr>
          <w:rFonts w:ascii="Times New Roman" w:hAnsi="Times New Roman" w:cs="Times New Roman"/>
          <w:bCs/>
          <w:sz w:val="28"/>
          <w:szCs w:val="28"/>
          <w:lang w:val="en-US"/>
        </w:rPr>
        <w:t xml:space="preserve"> được trình bầy trên tạp chí  </w:t>
      </w:r>
      <w:r w:rsidR="006E35CB" w:rsidRPr="006E35CB">
        <w:rPr>
          <w:rFonts w:ascii="Times New Roman" w:hAnsi="Times New Roman" w:cs="Times New Roman"/>
          <w:bCs/>
          <w:sz w:val="28"/>
          <w:szCs w:val="28"/>
          <w:lang w:val="en-US"/>
        </w:rPr>
        <w:t>Advances in Natural Sciences: Nanoscience and Nanotechnology</w:t>
      </w:r>
      <w:r w:rsidR="00630B72">
        <w:rPr>
          <w:rFonts w:ascii="Times New Roman" w:hAnsi="Times New Roman" w:cs="Times New Roman"/>
          <w:bCs/>
          <w:sz w:val="28"/>
          <w:szCs w:val="28"/>
          <w:lang w:val="en-US"/>
        </w:rPr>
        <w:t xml:space="preserve"> </w:t>
      </w:r>
      <w:r w:rsidR="006E35CB">
        <w:rPr>
          <w:rFonts w:ascii="Times New Roman" w:hAnsi="Times New Roman" w:cs="Times New Roman"/>
          <w:bCs/>
          <w:sz w:val="28"/>
          <w:szCs w:val="28"/>
          <w:lang w:val="en-US"/>
        </w:rPr>
        <w:t xml:space="preserve">do IOP Publishing xuất bản. Báo cáo tổng quan các kết quả đó được công bố trên tạp chí </w:t>
      </w:r>
      <w:r w:rsidR="006E35CB" w:rsidRPr="006E35CB">
        <w:rPr>
          <w:rFonts w:ascii="Times New Roman" w:hAnsi="Times New Roman" w:cs="Times New Roman"/>
          <w:bCs/>
          <w:sz w:val="28"/>
          <w:szCs w:val="28"/>
          <w:lang w:val="en-US"/>
        </w:rPr>
        <w:t>Open Access Journal of Biomedical Engineering and Biosciences</w:t>
      </w:r>
      <w:r w:rsidR="006E35CB">
        <w:rPr>
          <w:rFonts w:ascii="Times New Roman" w:hAnsi="Times New Roman" w:cs="Times New Roman"/>
          <w:bCs/>
          <w:sz w:val="28"/>
          <w:szCs w:val="28"/>
          <w:lang w:val="en-US"/>
        </w:rPr>
        <w:t xml:space="preserve"> </w:t>
      </w:r>
      <w:r w:rsidR="00BE52DF">
        <w:rPr>
          <w:rFonts w:ascii="Times New Roman" w:hAnsi="Times New Roman" w:cs="Times New Roman"/>
          <w:bCs/>
          <w:sz w:val="28"/>
          <w:szCs w:val="28"/>
          <w:lang w:val="en-US"/>
        </w:rPr>
        <w:t>.</w:t>
      </w:r>
    </w:p>
    <w:p w14:paraId="4523FF94" w14:textId="15BC242B" w:rsidR="00A62ACB" w:rsidRDefault="00A62ACB" w:rsidP="005D04CF">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bCs/>
          <w:sz w:val="28"/>
          <w:szCs w:val="28"/>
          <w:lang w:val="en-US"/>
        </w:rPr>
        <w:t>Các kết quả nghiên cứu về y học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w:t>
      </w:r>
      <w:r w:rsidR="006E35CB">
        <w:rPr>
          <w:rFonts w:ascii="Times New Roman" w:hAnsi="Times New Roman" w:cs="Times New Roman"/>
          <w:bCs/>
          <w:sz w:val="28"/>
          <w:szCs w:val="28"/>
          <w:lang w:val="en-US"/>
        </w:rPr>
        <w:t xml:space="preserve">được </w:t>
      </w:r>
      <w:r w:rsidR="00BE52DF">
        <w:rPr>
          <w:rFonts w:ascii="Times New Roman" w:hAnsi="Times New Roman" w:cs="Times New Roman"/>
          <w:bCs/>
          <w:sz w:val="28"/>
          <w:szCs w:val="28"/>
          <w:lang w:val="en-US"/>
        </w:rPr>
        <w:t>công bố bốn tạp chí khoa học quốc tế nói trên chứng tỏ rằng chuyên ngành y học nan</w:t>
      </w:r>
      <w:r w:rsidR="002072E7">
        <w:rPr>
          <w:rFonts w:ascii="Times New Roman" w:hAnsi="Times New Roman" w:cs="Times New Roman"/>
          <w:bCs/>
          <w:sz w:val="28"/>
          <w:szCs w:val="28"/>
          <w:lang w:val="en-US"/>
        </w:rPr>
        <w:t>ô</w:t>
      </w:r>
      <w:r w:rsidR="00BE52DF">
        <w:rPr>
          <w:rFonts w:ascii="Times New Roman" w:hAnsi="Times New Roman" w:cs="Times New Roman"/>
          <w:bCs/>
          <w:sz w:val="28"/>
          <w:szCs w:val="28"/>
          <w:lang w:val="en-US"/>
        </w:rPr>
        <w:t xml:space="preserve"> có các hướng nghiên cứu chính sau đây</w:t>
      </w:r>
      <w:r w:rsidR="001B74E0">
        <w:rPr>
          <w:rFonts w:ascii="Times New Roman" w:hAnsi="Times New Roman" w:cs="Times New Roman"/>
          <w:bCs/>
          <w:sz w:val="28"/>
          <w:szCs w:val="28"/>
          <w:lang w:val="en-US"/>
        </w:rPr>
        <w:t>.</w:t>
      </w:r>
    </w:p>
    <w:p w14:paraId="4EF8D6E0" w14:textId="1C31015C" w:rsidR="001B74E0" w:rsidRDefault="001B74E0" w:rsidP="005D04CF">
      <w:pPr>
        <w:widowControl w:val="0"/>
        <w:spacing w:after="60" w:line="240" w:lineRule="auto"/>
        <w:ind w:firstLine="284"/>
        <w:jc w:val="both"/>
        <w:rPr>
          <w:rFonts w:ascii="Times New Roman" w:hAnsi="Times New Roman" w:cs="Times New Roman"/>
          <w:bCs/>
          <w:sz w:val="28"/>
          <w:szCs w:val="28"/>
          <w:lang w:val="en-US"/>
        </w:rPr>
      </w:pPr>
      <w:r w:rsidRPr="001B74E0">
        <w:rPr>
          <w:rFonts w:ascii="Times New Roman" w:hAnsi="Times New Roman" w:cs="Times New Roman"/>
          <w:bCs/>
          <w:sz w:val="28"/>
          <w:szCs w:val="28"/>
          <w:lang w:val="en-US"/>
        </w:rPr>
        <w:t>- Vật liệu y học nan</w:t>
      </w:r>
      <w:r w:rsidR="002072E7">
        <w:rPr>
          <w:rFonts w:ascii="Times New Roman" w:hAnsi="Times New Roman" w:cs="Times New Roman"/>
          <w:bCs/>
          <w:sz w:val="28"/>
          <w:szCs w:val="28"/>
          <w:lang w:val="en-US"/>
        </w:rPr>
        <w:t>ô</w:t>
      </w:r>
      <w:r w:rsidRPr="001B74E0">
        <w:rPr>
          <w:rFonts w:ascii="Times New Roman" w:hAnsi="Times New Roman" w:cs="Times New Roman"/>
          <w:bCs/>
          <w:sz w:val="28"/>
          <w:szCs w:val="28"/>
          <w:lang w:val="en-US"/>
        </w:rPr>
        <w:t>: nghiên c</w:t>
      </w:r>
      <w:r>
        <w:rPr>
          <w:rFonts w:ascii="Times New Roman" w:hAnsi="Times New Roman" w:cs="Times New Roman"/>
          <w:bCs/>
          <w:sz w:val="28"/>
          <w:szCs w:val="28"/>
          <w:lang w:val="en-US"/>
        </w:rPr>
        <w:t>ứu ứng dụng các vật liệu cấu trúc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trong y học nan</w:t>
      </w:r>
      <w:r w:rsidR="002072E7">
        <w:rPr>
          <w:rFonts w:ascii="Times New Roman" w:hAnsi="Times New Roman" w:cs="Times New Roman"/>
          <w:bCs/>
          <w:sz w:val="28"/>
          <w:szCs w:val="28"/>
          <w:lang w:val="en-US"/>
        </w:rPr>
        <w:t>ô</w:t>
      </w:r>
      <w:r w:rsidR="00097802">
        <w:rPr>
          <w:rFonts w:ascii="Times New Roman" w:hAnsi="Times New Roman" w:cs="Times New Roman"/>
          <w:bCs/>
          <w:sz w:val="28"/>
          <w:szCs w:val="28"/>
          <w:lang w:val="en-US"/>
        </w:rPr>
        <w:t>.</w:t>
      </w:r>
    </w:p>
    <w:p w14:paraId="4D4B6977" w14:textId="1F0DE6CA" w:rsidR="001B74E0" w:rsidRDefault="001B74E0" w:rsidP="005D04CF">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bCs/>
          <w:sz w:val="28"/>
          <w:szCs w:val="28"/>
          <w:lang w:val="en-US"/>
        </w:rPr>
        <w:t>- Dò tìm và hiện ảnh bằng công nghệ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ứng dụng công nghệ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thiết lập phương pháp dò tìm và hiện ảnh các bộ phận bị nhiễm bệnh trong cơ thể bệnh nhân để điều trị.</w:t>
      </w:r>
    </w:p>
    <w:p w14:paraId="27BD6F8B" w14:textId="735B87FB" w:rsidR="001B74E0" w:rsidRDefault="001B74E0" w:rsidP="005D04CF">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bCs/>
          <w:sz w:val="28"/>
          <w:szCs w:val="28"/>
          <w:lang w:val="en-US"/>
        </w:rPr>
        <w:t>- Hệ dẫn thuốc cấu trúc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chế tạo các loại thuốc chữa bệnh dưới dạng các vật liệu tổ hợp cấu trúc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để dẫn đến bộ phận cơ thể bị nhiễm bệnh</w:t>
      </w:r>
      <w:r w:rsidR="00097802">
        <w:rPr>
          <w:rFonts w:ascii="Times New Roman" w:hAnsi="Times New Roman" w:cs="Times New Roman"/>
          <w:bCs/>
          <w:sz w:val="28"/>
          <w:szCs w:val="28"/>
          <w:lang w:val="en-US"/>
        </w:rPr>
        <w:t>.</w:t>
      </w:r>
    </w:p>
    <w:p w14:paraId="7B6625A5" w14:textId="197C95A8" w:rsidR="001B74E0" w:rsidRDefault="001B74E0" w:rsidP="005D04CF">
      <w:pPr>
        <w:widowControl w:val="0"/>
        <w:spacing w:after="60" w:line="240" w:lineRule="auto"/>
        <w:ind w:firstLine="284"/>
        <w:jc w:val="both"/>
        <w:rPr>
          <w:rFonts w:ascii="Times New Roman" w:hAnsi="Times New Roman" w:cs="Times New Roman"/>
          <w:bCs/>
          <w:sz w:val="28"/>
          <w:szCs w:val="28"/>
          <w:lang w:val="en-US"/>
        </w:rPr>
      </w:pPr>
      <w:r>
        <w:rPr>
          <w:rFonts w:ascii="Times New Roman" w:hAnsi="Times New Roman" w:cs="Times New Roman"/>
          <w:bCs/>
          <w:sz w:val="28"/>
          <w:szCs w:val="28"/>
          <w:lang w:val="en-US"/>
        </w:rPr>
        <w:t>- Ứng dụng công nghệ nan</w:t>
      </w:r>
      <w:r w:rsidR="002072E7">
        <w:rPr>
          <w:rFonts w:ascii="Times New Roman" w:hAnsi="Times New Roman" w:cs="Times New Roman"/>
          <w:bCs/>
          <w:sz w:val="28"/>
          <w:szCs w:val="28"/>
          <w:lang w:val="en-US"/>
        </w:rPr>
        <w:t>ô</w:t>
      </w:r>
      <w:r>
        <w:rPr>
          <w:rFonts w:ascii="Times New Roman" w:hAnsi="Times New Roman" w:cs="Times New Roman"/>
          <w:bCs/>
          <w:sz w:val="28"/>
          <w:szCs w:val="28"/>
          <w:lang w:val="en-US"/>
        </w:rPr>
        <w:t xml:space="preserve"> trong điều trị bệnh</w:t>
      </w:r>
      <w:r w:rsidR="002072E7">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002072E7">
        <w:rPr>
          <w:rFonts w:ascii="Times New Roman" w:hAnsi="Times New Roman" w:cs="Times New Roman"/>
          <w:bCs/>
          <w:sz w:val="28"/>
          <w:szCs w:val="28"/>
          <w:lang w:val="en-US"/>
        </w:rPr>
        <w:t>d</w:t>
      </w:r>
      <w:r w:rsidRPr="001B74E0">
        <w:rPr>
          <w:rFonts w:ascii="Times New Roman" w:hAnsi="Times New Roman" w:cs="Times New Roman"/>
          <w:bCs/>
          <w:sz w:val="28"/>
          <w:szCs w:val="28"/>
          <w:lang w:val="en-US"/>
        </w:rPr>
        <w:t>ẫn thuốc đã chế t</w:t>
      </w:r>
      <w:r>
        <w:rPr>
          <w:rFonts w:ascii="Times New Roman" w:hAnsi="Times New Roman" w:cs="Times New Roman"/>
          <w:bCs/>
          <w:sz w:val="28"/>
          <w:szCs w:val="28"/>
          <w:lang w:val="en-US"/>
        </w:rPr>
        <w:t>ạo đến bộ phận có thể bị nhiễm bệnh và thực hiện việc điều trị đạt hiệu quả cao hơn so với phương pháp đang được ứng dụng rộng rãi</w:t>
      </w:r>
      <w:r w:rsidR="00097802">
        <w:rPr>
          <w:rFonts w:ascii="Times New Roman" w:hAnsi="Times New Roman" w:cs="Times New Roman"/>
          <w:bCs/>
          <w:sz w:val="28"/>
          <w:szCs w:val="28"/>
          <w:lang w:val="en-US"/>
        </w:rPr>
        <w:t>.</w:t>
      </w:r>
    </w:p>
    <w:p w14:paraId="28C6B0F7" w14:textId="6BA4EE21" w:rsidR="001B74E0" w:rsidRPr="005D04CF" w:rsidRDefault="001B74E0" w:rsidP="005D04CF">
      <w:pPr>
        <w:pStyle w:val="ListParagraph"/>
        <w:widowControl w:val="0"/>
        <w:numPr>
          <w:ilvl w:val="0"/>
          <w:numId w:val="6"/>
        </w:numPr>
        <w:spacing w:after="60" w:line="240" w:lineRule="auto"/>
        <w:ind w:left="0" w:firstLine="284"/>
        <w:jc w:val="both"/>
        <w:rPr>
          <w:rFonts w:ascii="Times New Roman" w:hAnsi="Times New Roman" w:cs="Times New Roman"/>
          <w:i/>
          <w:iCs/>
          <w:sz w:val="28"/>
          <w:szCs w:val="28"/>
          <w:lang w:val="fr-FR"/>
        </w:rPr>
      </w:pPr>
      <w:r w:rsidRPr="005D04CF">
        <w:rPr>
          <w:rFonts w:ascii="Times New Roman" w:hAnsi="Times New Roman" w:cs="Times New Roman"/>
          <w:i/>
          <w:iCs/>
          <w:sz w:val="28"/>
          <w:szCs w:val="28"/>
          <w:lang w:val="fr-FR"/>
        </w:rPr>
        <w:t>Vật liệu y học nan</w:t>
      </w:r>
      <w:r w:rsidR="001475DB" w:rsidRPr="005D04CF">
        <w:rPr>
          <w:rFonts w:ascii="Times New Roman" w:hAnsi="Times New Roman" w:cs="Times New Roman"/>
          <w:i/>
          <w:iCs/>
          <w:sz w:val="28"/>
          <w:szCs w:val="28"/>
          <w:lang w:val="fr-FR"/>
        </w:rPr>
        <w:t>ô</w:t>
      </w:r>
    </w:p>
    <w:p w14:paraId="5C337688" w14:textId="5B86100B" w:rsidR="001B74E0" w:rsidRDefault="001B74E0" w:rsidP="005D04CF">
      <w:pPr>
        <w:widowControl w:val="0"/>
        <w:spacing w:after="60" w:line="240" w:lineRule="auto"/>
        <w:ind w:firstLine="284"/>
        <w:jc w:val="both"/>
        <w:rPr>
          <w:rFonts w:ascii="Times New Roman" w:hAnsi="Times New Roman" w:cs="Times New Roman"/>
          <w:bCs/>
          <w:sz w:val="28"/>
          <w:szCs w:val="28"/>
          <w:lang w:val="fr-FR"/>
        </w:rPr>
      </w:pPr>
      <w:r>
        <w:rPr>
          <w:rFonts w:ascii="Times New Roman" w:hAnsi="Times New Roman" w:cs="Times New Roman"/>
          <w:bCs/>
          <w:sz w:val="28"/>
          <w:szCs w:val="28"/>
          <w:lang w:val="fr-FR"/>
        </w:rPr>
        <w:t>Các vật liệu cấu trúc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đa dạng sau đây đã được sử dụng trong y học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ống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các bon, chấm lượng tử,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bạc,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oxit sắt,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vàng, sợi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protein và peptid,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silica, vật liệu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có từ tính,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chitosan,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silicon, fulleren,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calcium phosphat, dendrimer, khung kim loạ</w:t>
      </w:r>
      <w:r w:rsidR="001475DB">
        <w:rPr>
          <w:rFonts w:ascii="Times New Roman" w:hAnsi="Times New Roman" w:cs="Times New Roman"/>
          <w:bCs/>
          <w:sz w:val="28"/>
          <w:szCs w:val="28"/>
          <w:lang w:val="fr-FR"/>
        </w:rPr>
        <w:t>i -</w:t>
      </w:r>
      <w:r>
        <w:rPr>
          <w:rFonts w:ascii="Times New Roman" w:hAnsi="Times New Roman" w:cs="Times New Roman"/>
          <w:bCs/>
          <w:sz w:val="28"/>
          <w:szCs w:val="28"/>
          <w:lang w:val="fr-FR"/>
        </w:rPr>
        <w:t xml:space="preserve"> hữu cơ, graphen và các vật liệu trên cơ sở graphen, ống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TiO</w:t>
      </w:r>
      <w:r w:rsidRPr="001B74E0">
        <w:rPr>
          <w:rFonts w:ascii="Times New Roman" w:hAnsi="Times New Roman" w:cs="Times New Roman"/>
          <w:bCs/>
          <w:sz w:val="28"/>
          <w:szCs w:val="28"/>
          <w:vertAlign w:val="subscript"/>
          <w:lang w:val="fr-FR"/>
        </w:rPr>
        <w:t>2</w:t>
      </w:r>
      <w:r>
        <w:rPr>
          <w:rFonts w:ascii="Times New Roman" w:hAnsi="Times New Roman" w:cs="Times New Roman"/>
          <w:bCs/>
          <w:sz w:val="28"/>
          <w:szCs w:val="28"/>
          <w:lang w:val="fr-FR"/>
        </w:rPr>
        <w:t>,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xit cerium,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polyethylenimine,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sêlen,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w:t>
      </w:r>
      <w:r w:rsidR="001475DB">
        <w:rPr>
          <w:rFonts w:ascii="Times New Roman" w:hAnsi="Times New Roman" w:cs="Times New Roman"/>
          <w:bCs/>
          <w:sz w:val="28"/>
          <w:szCs w:val="28"/>
          <w:lang w:val="fr-FR"/>
        </w:rPr>
        <w:t>ôxit kẽm</w:t>
      </w:r>
      <w:r>
        <w:rPr>
          <w:rFonts w:ascii="Times New Roman" w:hAnsi="Times New Roman" w:cs="Times New Roman"/>
          <w:bCs/>
          <w:sz w:val="28"/>
          <w:szCs w:val="28"/>
          <w:lang w:val="fr-FR"/>
        </w:rPr>
        <w:t>.</w:t>
      </w:r>
    </w:p>
    <w:p w14:paraId="3A74823D" w14:textId="38A645C1" w:rsidR="001B74E0" w:rsidRPr="005D04CF" w:rsidRDefault="001B74E0" w:rsidP="005D04CF">
      <w:pPr>
        <w:pStyle w:val="ListParagraph"/>
        <w:widowControl w:val="0"/>
        <w:numPr>
          <w:ilvl w:val="0"/>
          <w:numId w:val="6"/>
        </w:numPr>
        <w:spacing w:after="60" w:line="240" w:lineRule="auto"/>
        <w:ind w:left="0" w:firstLine="284"/>
        <w:jc w:val="both"/>
        <w:rPr>
          <w:rFonts w:ascii="Times New Roman" w:hAnsi="Times New Roman" w:cs="Times New Roman"/>
          <w:i/>
          <w:iCs/>
          <w:sz w:val="28"/>
          <w:szCs w:val="28"/>
          <w:lang w:val="fr-FR"/>
        </w:rPr>
      </w:pPr>
      <w:r w:rsidRPr="005D04CF">
        <w:rPr>
          <w:rFonts w:ascii="Times New Roman" w:hAnsi="Times New Roman" w:cs="Times New Roman"/>
          <w:i/>
          <w:iCs/>
          <w:sz w:val="28"/>
          <w:szCs w:val="28"/>
          <w:lang w:val="fr-FR"/>
        </w:rPr>
        <w:lastRenderedPageBreak/>
        <w:t>Dò tìm và hiện ảnh bằng công nghệ nan</w:t>
      </w:r>
      <w:r w:rsidR="001475DB" w:rsidRPr="005D04CF">
        <w:rPr>
          <w:rFonts w:ascii="Times New Roman" w:hAnsi="Times New Roman" w:cs="Times New Roman"/>
          <w:i/>
          <w:iCs/>
          <w:sz w:val="28"/>
          <w:szCs w:val="28"/>
          <w:lang w:val="fr-FR"/>
        </w:rPr>
        <w:t>ô</w:t>
      </w:r>
    </w:p>
    <w:p w14:paraId="7EA5CD3D" w14:textId="64954FC0" w:rsidR="001B74E0" w:rsidRDefault="001B74E0" w:rsidP="005D04CF">
      <w:pPr>
        <w:widowControl w:val="0"/>
        <w:spacing w:after="60" w:line="240" w:lineRule="auto"/>
        <w:ind w:firstLine="284"/>
        <w:jc w:val="both"/>
        <w:rPr>
          <w:rFonts w:ascii="Times New Roman" w:hAnsi="Times New Roman" w:cs="Times New Roman"/>
          <w:bCs/>
          <w:sz w:val="28"/>
          <w:szCs w:val="28"/>
          <w:lang w:val="fr-FR"/>
        </w:rPr>
      </w:pPr>
      <w:r w:rsidRPr="001B74E0">
        <w:rPr>
          <w:rFonts w:ascii="Times New Roman" w:hAnsi="Times New Roman" w:cs="Times New Roman"/>
          <w:bCs/>
          <w:sz w:val="28"/>
          <w:szCs w:val="28"/>
          <w:lang w:val="fr-FR"/>
        </w:rPr>
        <w:t>Thiết b</w:t>
      </w:r>
      <w:r>
        <w:rPr>
          <w:rFonts w:ascii="Times New Roman" w:hAnsi="Times New Roman" w:cs="Times New Roman"/>
          <w:bCs/>
          <w:sz w:val="28"/>
          <w:szCs w:val="28"/>
          <w:lang w:val="fr-FR"/>
        </w:rPr>
        <w:t>ị điện tử được sử dụng để dò tìm và hiện ảnh những bộ phận nhiễm bệnh trong cơ thể bệnh nhân là cảm biế</w:t>
      </w:r>
      <w:r w:rsidR="001475DB">
        <w:rPr>
          <w:rFonts w:ascii="Times New Roman" w:hAnsi="Times New Roman" w:cs="Times New Roman"/>
          <w:bCs/>
          <w:sz w:val="28"/>
          <w:szCs w:val="28"/>
          <w:lang w:val="fr-FR"/>
        </w:rPr>
        <w:t>n nanô</w:t>
      </w:r>
      <w:r>
        <w:rPr>
          <w:rFonts w:ascii="Times New Roman" w:hAnsi="Times New Roman" w:cs="Times New Roman"/>
          <w:bCs/>
          <w:sz w:val="28"/>
          <w:szCs w:val="28"/>
          <w:lang w:val="fr-FR"/>
        </w:rPr>
        <w:t xml:space="preserve"> sinh học. Nhiều nhóm tác giả đã chế tạo các loại cảm biế</w:t>
      </w:r>
      <w:r w:rsidR="001475DB">
        <w:rPr>
          <w:rFonts w:ascii="Times New Roman" w:hAnsi="Times New Roman" w:cs="Times New Roman"/>
          <w:bCs/>
          <w:sz w:val="28"/>
          <w:szCs w:val="28"/>
          <w:lang w:val="fr-FR"/>
        </w:rPr>
        <w:t>n nanô</w:t>
      </w:r>
      <w:r>
        <w:rPr>
          <w:rFonts w:ascii="Times New Roman" w:hAnsi="Times New Roman" w:cs="Times New Roman"/>
          <w:bCs/>
          <w:sz w:val="28"/>
          <w:szCs w:val="28"/>
          <w:lang w:val="fr-FR"/>
        </w:rPr>
        <w:t xml:space="preserve"> sinh học khác nhau, trong đó có các cảm biến sử dụng vật liệ</w:t>
      </w:r>
      <w:r w:rsidR="001475DB">
        <w:rPr>
          <w:rFonts w:ascii="Times New Roman" w:hAnsi="Times New Roman" w:cs="Times New Roman"/>
          <w:bCs/>
          <w:sz w:val="28"/>
          <w:szCs w:val="28"/>
          <w:lang w:val="fr-FR"/>
        </w:rPr>
        <w:t>u nanô</w:t>
      </w:r>
      <w:r>
        <w:rPr>
          <w:rFonts w:ascii="Times New Roman" w:hAnsi="Times New Roman" w:cs="Times New Roman"/>
          <w:bCs/>
          <w:sz w:val="28"/>
          <w:szCs w:val="28"/>
          <w:lang w:val="fr-FR"/>
        </w:rPr>
        <w:t xml:space="preserve"> từ tính</w:t>
      </w:r>
      <w:r w:rsidR="00AA2EEC">
        <w:rPr>
          <w:rFonts w:ascii="Times New Roman" w:hAnsi="Times New Roman" w:cs="Times New Roman"/>
          <w:bCs/>
          <w:sz w:val="28"/>
          <w:szCs w:val="28"/>
          <w:lang w:val="fr-FR"/>
        </w:rPr>
        <w:t>, hạ</w:t>
      </w:r>
      <w:r w:rsidR="001475DB">
        <w:rPr>
          <w:rFonts w:ascii="Times New Roman" w:hAnsi="Times New Roman" w:cs="Times New Roman"/>
          <w:bCs/>
          <w:sz w:val="28"/>
          <w:szCs w:val="28"/>
          <w:lang w:val="fr-FR"/>
        </w:rPr>
        <w:t>t nanô ô</w:t>
      </w:r>
      <w:r w:rsidR="00AA2EEC">
        <w:rPr>
          <w:rFonts w:ascii="Times New Roman" w:hAnsi="Times New Roman" w:cs="Times New Roman"/>
          <w:bCs/>
          <w:sz w:val="28"/>
          <w:szCs w:val="28"/>
          <w:lang w:val="fr-FR"/>
        </w:rPr>
        <w:t>xit sắt, hạt nan</w:t>
      </w:r>
      <w:r w:rsidR="001475DB">
        <w:rPr>
          <w:rFonts w:ascii="Times New Roman" w:hAnsi="Times New Roman" w:cs="Times New Roman"/>
          <w:bCs/>
          <w:sz w:val="28"/>
          <w:szCs w:val="28"/>
          <w:lang w:val="fr-FR"/>
        </w:rPr>
        <w:t>ô</w:t>
      </w:r>
      <w:r w:rsidR="00AA2EEC">
        <w:rPr>
          <w:rFonts w:ascii="Times New Roman" w:hAnsi="Times New Roman" w:cs="Times New Roman"/>
          <w:bCs/>
          <w:sz w:val="28"/>
          <w:szCs w:val="28"/>
          <w:lang w:val="fr-FR"/>
        </w:rPr>
        <w:t xml:space="preserve"> vàng, ống nan</w:t>
      </w:r>
      <w:r w:rsidR="001475DB">
        <w:rPr>
          <w:rFonts w:ascii="Times New Roman" w:hAnsi="Times New Roman" w:cs="Times New Roman"/>
          <w:bCs/>
          <w:sz w:val="28"/>
          <w:szCs w:val="28"/>
          <w:lang w:val="fr-FR"/>
        </w:rPr>
        <w:t>ô</w:t>
      </w:r>
      <w:r w:rsidR="00AA2EEC">
        <w:rPr>
          <w:rFonts w:ascii="Times New Roman" w:hAnsi="Times New Roman" w:cs="Times New Roman"/>
          <w:bCs/>
          <w:sz w:val="28"/>
          <w:szCs w:val="28"/>
          <w:lang w:val="fr-FR"/>
        </w:rPr>
        <w:t xml:space="preserve"> các bon, graphen, silica và silicon.</w:t>
      </w:r>
    </w:p>
    <w:p w14:paraId="4F73E461" w14:textId="502D3134" w:rsidR="00AA2EEC" w:rsidRPr="005D04CF" w:rsidRDefault="00AA2EEC" w:rsidP="005D04CF">
      <w:pPr>
        <w:pStyle w:val="ListParagraph"/>
        <w:widowControl w:val="0"/>
        <w:numPr>
          <w:ilvl w:val="0"/>
          <w:numId w:val="6"/>
        </w:numPr>
        <w:spacing w:after="60" w:line="240" w:lineRule="auto"/>
        <w:ind w:left="0" w:firstLine="284"/>
        <w:jc w:val="both"/>
        <w:rPr>
          <w:rFonts w:ascii="Times New Roman" w:hAnsi="Times New Roman" w:cs="Times New Roman"/>
          <w:i/>
          <w:iCs/>
          <w:sz w:val="28"/>
          <w:szCs w:val="28"/>
          <w:lang w:val="fr-FR"/>
        </w:rPr>
      </w:pPr>
      <w:r w:rsidRPr="005D04CF">
        <w:rPr>
          <w:rFonts w:ascii="Times New Roman" w:hAnsi="Times New Roman" w:cs="Times New Roman"/>
          <w:i/>
          <w:iCs/>
          <w:sz w:val="28"/>
          <w:szCs w:val="28"/>
          <w:lang w:val="fr-FR"/>
        </w:rPr>
        <w:t>Hệ dẫn thuốc cấu trúc nan</w:t>
      </w:r>
      <w:r w:rsidR="001475DB" w:rsidRPr="005D04CF">
        <w:rPr>
          <w:rFonts w:ascii="Times New Roman" w:hAnsi="Times New Roman" w:cs="Times New Roman"/>
          <w:i/>
          <w:iCs/>
          <w:sz w:val="28"/>
          <w:szCs w:val="28"/>
          <w:lang w:val="fr-FR"/>
        </w:rPr>
        <w:t>ô</w:t>
      </w:r>
    </w:p>
    <w:p w14:paraId="5D893BC3" w14:textId="6ED02E64" w:rsidR="00AA2EEC" w:rsidRDefault="00AA2EEC" w:rsidP="005D04CF">
      <w:pPr>
        <w:widowControl w:val="0"/>
        <w:spacing w:after="60" w:line="240" w:lineRule="auto"/>
        <w:ind w:firstLine="284"/>
        <w:jc w:val="both"/>
        <w:rPr>
          <w:rFonts w:ascii="Times New Roman" w:hAnsi="Times New Roman" w:cs="Times New Roman"/>
          <w:sz w:val="28"/>
          <w:szCs w:val="28"/>
          <w:lang w:val="fr-FR"/>
        </w:rPr>
      </w:pPr>
      <w:r>
        <w:rPr>
          <w:rFonts w:ascii="Times New Roman" w:hAnsi="Times New Roman" w:cs="Times New Roman"/>
          <w:bCs/>
          <w:sz w:val="28"/>
          <w:szCs w:val="28"/>
          <w:lang w:val="fr-FR"/>
        </w:rPr>
        <w:t>Mỗi hệ dẫn thuốc cấu trúc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được sử dụng trong y học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là một loại vật liệu tổ hợp gồm có một loại vật liệu cấu trúc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và một loại thuốc điều trị bệnh. Để làm khung vật liệu cho hệ dẫn thuốc, các vật liệu cấu trúc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đa dạng sau đây đã được chế tạo và sử dụ</w:t>
      </w:r>
      <w:r w:rsidR="001475DB">
        <w:rPr>
          <w:rFonts w:ascii="Times New Roman" w:hAnsi="Times New Roman" w:cs="Times New Roman"/>
          <w:bCs/>
          <w:sz w:val="28"/>
          <w:szCs w:val="28"/>
          <w:lang w:val="fr-FR"/>
        </w:rPr>
        <w:t>ng</w:t>
      </w:r>
      <w:r>
        <w:rPr>
          <w:rFonts w:ascii="Times New Roman" w:hAnsi="Times New Roman" w:cs="Times New Roman"/>
          <w:bCs/>
          <w:sz w:val="28"/>
          <w:szCs w:val="28"/>
          <w:lang w:val="fr-FR"/>
        </w:rPr>
        <w:t>: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vàng</w:t>
      </w:r>
      <w:r w:rsidR="00030041">
        <w:rPr>
          <w:rFonts w:ascii="Times New Roman" w:hAnsi="Times New Roman" w:cs="Times New Roman"/>
          <w:bCs/>
          <w:sz w:val="28"/>
          <w:szCs w:val="28"/>
          <w:lang w:val="fr-FR"/>
        </w:rPr>
        <w:t>,</w:t>
      </w:r>
      <w:r w:rsidR="00030041" w:rsidRPr="00030041">
        <w:rPr>
          <w:rFonts w:ascii="Times New Roman" w:hAnsi="Times New Roman" w:cs="Times New Roman"/>
          <w:sz w:val="28"/>
          <w:szCs w:val="28"/>
          <w:lang w:val="fr-FR"/>
        </w:rPr>
        <w:t xml:space="preserve"> </w:t>
      </w:r>
      <w:r w:rsidR="00030041">
        <w:rPr>
          <w:rFonts w:ascii="Times New Roman" w:hAnsi="Times New Roman" w:cs="Times New Roman"/>
          <w:sz w:val="28"/>
          <w:szCs w:val="28"/>
          <w:lang w:val="fr-FR"/>
        </w:rPr>
        <w:t>hạt nan</w:t>
      </w:r>
      <w:r w:rsidR="001475DB">
        <w:rPr>
          <w:rFonts w:ascii="Times New Roman" w:hAnsi="Times New Roman" w:cs="Times New Roman"/>
          <w:sz w:val="28"/>
          <w:szCs w:val="28"/>
          <w:lang w:val="fr-FR"/>
        </w:rPr>
        <w:t>ô</w:t>
      </w:r>
      <w:r w:rsidR="00030041">
        <w:rPr>
          <w:rFonts w:ascii="Times New Roman" w:hAnsi="Times New Roman" w:cs="Times New Roman"/>
          <w:sz w:val="28"/>
          <w:szCs w:val="28"/>
          <w:lang w:val="fr-FR"/>
        </w:rPr>
        <w:t xml:space="preserve"> vàng được chức năng hóa bề mặt bằng polyethylene</w:t>
      </w:r>
      <w:r w:rsidR="001475DB">
        <w:rPr>
          <w:rFonts w:ascii="Times New Roman" w:hAnsi="Times New Roman" w:cs="Times New Roman"/>
          <w:sz w:val="28"/>
          <w:szCs w:val="28"/>
          <w:lang w:val="fr-FR"/>
        </w:rPr>
        <w:t>-</w:t>
      </w:r>
      <w:r w:rsidR="00030041">
        <w:rPr>
          <w:rFonts w:ascii="Times New Roman" w:hAnsi="Times New Roman" w:cs="Times New Roman"/>
          <w:sz w:val="28"/>
          <w:szCs w:val="28"/>
          <w:lang w:val="fr-FR"/>
        </w:rPr>
        <w:t>glycol</w:t>
      </w:r>
      <w:r>
        <w:rPr>
          <w:rFonts w:ascii="Times New Roman" w:hAnsi="Times New Roman" w:cs="Times New Roman"/>
          <w:bCs/>
          <w:sz w:val="28"/>
          <w:szCs w:val="28"/>
          <w:lang w:val="fr-FR"/>
        </w:rPr>
        <w:t>, sợi và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protein và peptid,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silica,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chitosan,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silicon, fulleren,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calcium phosphat</w:t>
      </w:r>
      <w:r>
        <w:rPr>
          <w:rFonts w:ascii="Times New Roman" w:hAnsi="Times New Roman" w:cs="Times New Roman"/>
          <w:sz w:val="28"/>
          <w:szCs w:val="28"/>
          <w:lang w:val="fr-FR"/>
        </w:rPr>
        <w:t>, ống nan</w:t>
      </w:r>
      <w:r w:rsidR="001475DB">
        <w:rPr>
          <w:rFonts w:ascii="Times New Roman" w:hAnsi="Times New Roman" w:cs="Times New Roman"/>
          <w:sz w:val="28"/>
          <w:szCs w:val="28"/>
          <w:lang w:val="fr-FR"/>
        </w:rPr>
        <w:t>ô ôxit titan</w:t>
      </w:r>
      <w:r>
        <w:rPr>
          <w:rFonts w:ascii="Times New Roman" w:hAnsi="Times New Roman" w:cs="Times New Roman"/>
          <w:sz w:val="28"/>
          <w:szCs w:val="28"/>
          <w:lang w:val="fr-FR"/>
        </w:rPr>
        <w:t xml:space="preserve">, </w:t>
      </w:r>
      <w:r>
        <w:rPr>
          <w:rFonts w:ascii="Times New Roman" w:hAnsi="Times New Roman" w:cs="Times New Roman"/>
          <w:bCs/>
          <w:sz w:val="28"/>
          <w:szCs w:val="28"/>
          <w:lang w:val="fr-FR"/>
        </w:rPr>
        <w:t>hạt nan</w:t>
      </w:r>
      <w:r w:rsidR="001475DB">
        <w:rPr>
          <w:rFonts w:ascii="Times New Roman" w:hAnsi="Times New Roman" w:cs="Times New Roman"/>
          <w:bCs/>
          <w:sz w:val="28"/>
          <w:szCs w:val="28"/>
          <w:lang w:val="fr-FR"/>
        </w:rPr>
        <w:t>ô ô</w:t>
      </w:r>
      <w:r>
        <w:rPr>
          <w:rFonts w:ascii="Times New Roman" w:hAnsi="Times New Roman" w:cs="Times New Roman"/>
          <w:bCs/>
          <w:sz w:val="28"/>
          <w:szCs w:val="28"/>
          <w:lang w:val="fr-FR"/>
        </w:rPr>
        <w:t>xit cerium,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polyethylenimine,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sêlen, hạt nan</w:t>
      </w:r>
      <w:r w:rsidR="001475DB">
        <w:rPr>
          <w:rFonts w:ascii="Times New Roman" w:hAnsi="Times New Roman" w:cs="Times New Roman"/>
          <w:bCs/>
          <w:sz w:val="28"/>
          <w:szCs w:val="28"/>
          <w:lang w:val="fr-FR"/>
        </w:rPr>
        <w:t>ô</w:t>
      </w:r>
      <w:r>
        <w:rPr>
          <w:rFonts w:ascii="Times New Roman" w:hAnsi="Times New Roman" w:cs="Times New Roman"/>
          <w:bCs/>
          <w:sz w:val="28"/>
          <w:szCs w:val="28"/>
          <w:lang w:val="fr-FR"/>
        </w:rPr>
        <w:t xml:space="preserve"> </w:t>
      </w:r>
      <w:r w:rsidR="001475DB">
        <w:rPr>
          <w:rFonts w:ascii="Times New Roman" w:hAnsi="Times New Roman" w:cs="Times New Roman"/>
          <w:sz w:val="28"/>
          <w:szCs w:val="28"/>
          <w:lang w:val="fr-FR"/>
        </w:rPr>
        <w:t>ôxit</w:t>
      </w:r>
      <w:r w:rsidR="001475DB">
        <w:rPr>
          <w:rFonts w:ascii="Times New Roman" w:hAnsi="Times New Roman" w:cs="Times New Roman"/>
          <w:bCs/>
          <w:sz w:val="28"/>
          <w:szCs w:val="28"/>
          <w:lang w:val="fr-FR"/>
        </w:rPr>
        <w:t xml:space="preserve"> kẽm</w:t>
      </w:r>
      <w:r>
        <w:rPr>
          <w:rFonts w:ascii="Times New Roman" w:hAnsi="Times New Roman" w:cs="Times New Roman"/>
          <w:bCs/>
          <w:sz w:val="28"/>
          <w:szCs w:val="28"/>
          <w:lang w:val="fr-FR"/>
        </w:rPr>
        <w:t xml:space="preserve">, </w:t>
      </w:r>
      <w:r w:rsidR="00030041">
        <w:rPr>
          <w:rFonts w:ascii="Times New Roman" w:hAnsi="Times New Roman" w:cs="Times New Roman"/>
          <w:sz w:val="28"/>
          <w:szCs w:val="28"/>
          <w:lang w:val="fr-FR"/>
        </w:rPr>
        <w:t>hạt nan</w:t>
      </w:r>
      <w:r w:rsidR="001475DB">
        <w:rPr>
          <w:rFonts w:ascii="Times New Roman" w:hAnsi="Times New Roman" w:cs="Times New Roman"/>
          <w:sz w:val="28"/>
          <w:szCs w:val="28"/>
          <w:lang w:val="fr-FR"/>
        </w:rPr>
        <w:t>ô</w:t>
      </w:r>
      <w:r w:rsidR="00030041">
        <w:rPr>
          <w:rFonts w:ascii="Times New Roman" w:hAnsi="Times New Roman" w:cs="Times New Roman"/>
          <w:sz w:val="28"/>
          <w:szCs w:val="28"/>
          <w:lang w:val="fr-FR"/>
        </w:rPr>
        <w:t xml:space="preserve"> lai ghép lipid </w:t>
      </w:r>
      <w:r w:rsidR="001475DB">
        <w:rPr>
          <w:rFonts w:ascii="Times New Roman" w:hAnsi="Times New Roman" w:cs="Times New Roman"/>
          <w:sz w:val="28"/>
          <w:szCs w:val="28"/>
          <w:lang w:val="fr-FR"/>
        </w:rPr>
        <w:t>-</w:t>
      </w:r>
      <w:r w:rsidR="00030041">
        <w:rPr>
          <w:rFonts w:ascii="Times New Roman" w:hAnsi="Times New Roman" w:cs="Times New Roman"/>
          <w:sz w:val="28"/>
          <w:szCs w:val="28"/>
          <w:lang w:val="fr-FR"/>
        </w:rPr>
        <w:t xml:space="preserve"> polymer dạng lõi </w:t>
      </w:r>
      <w:r w:rsidR="001475DB">
        <w:rPr>
          <w:rFonts w:ascii="Times New Roman" w:hAnsi="Times New Roman" w:cs="Times New Roman"/>
          <w:sz w:val="28"/>
          <w:szCs w:val="28"/>
          <w:lang w:val="fr-FR"/>
        </w:rPr>
        <w:t>-</w:t>
      </w:r>
      <w:r w:rsidR="00030041">
        <w:rPr>
          <w:rFonts w:ascii="Times New Roman" w:hAnsi="Times New Roman" w:cs="Times New Roman"/>
          <w:sz w:val="28"/>
          <w:szCs w:val="28"/>
          <w:lang w:val="fr-FR"/>
        </w:rPr>
        <w:t xml:space="preserve"> vỏ, hạt nan</w:t>
      </w:r>
      <w:r w:rsidR="001475DB">
        <w:rPr>
          <w:rFonts w:ascii="Times New Roman" w:hAnsi="Times New Roman" w:cs="Times New Roman"/>
          <w:sz w:val="28"/>
          <w:szCs w:val="28"/>
          <w:lang w:val="fr-FR"/>
        </w:rPr>
        <w:t>ô</w:t>
      </w:r>
      <w:r w:rsidR="00030041">
        <w:rPr>
          <w:rFonts w:ascii="Times New Roman" w:hAnsi="Times New Roman" w:cs="Times New Roman"/>
          <w:sz w:val="28"/>
          <w:szCs w:val="28"/>
          <w:lang w:val="fr-FR"/>
        </w:rPr>
        <w:t xml:space="preserve"> silica xốp, hạt nan</w:t>
      </w:r>
      <w:r w:rsidR="001475DB">
        <w:rPr>
          <w:rFonts w:ascii="Times New Roman" w:hAnsi="Times New Roman" w:cs="Times New Roman"/>
          <w:sz w:val="28"/>
          <w:szCs w:val="28"/>
          <w:lang w:val="fr-FR"/>
        </w:rPr>
        <w:t>ô</w:t>
      </w:r>
      <w:r w:rsidR="00030041">
        <w:rPr>
          <w:rFonts w:ascii="Times New Roman" w:hAnsi="Times New Roman" w:cs="Times New Roman"/>
          <w:sz w:val="28"/>
          <w:szCs w:val="28"/>
          <w:lang w:val="fr-FR"/>
        </w:rPr>
        <w:t xml:space="preserve"> lipid, hạt tổ hợp chitosan</w:t>
      </w:r>
      <w:r w:rsidR="001475DB">
        <w:rPr>
          <w:rFonts w:ascii="Times New Roman" w:hAnsi="Times New Roman" w:cs="Times New Roman"/>
          <w:sz w:val="28"/>
          <w:szCs w:val="28"/>
          <w:lang w:val="fr-FR"/>
        </w:rPr>
        <w:t>-</w:t>
      </w:r>
      <w:r w:rsidR="00030041">
        <w:rPr>
          <w:rFonts w:ascii="Times New Roman" w:hAnsi="Times New Roman" w:cs="Times New Roman"/>
          <w:sz w:val="28"/>
          <w:szCs w:val="28"/>
          <w:lang w:val="fr-FR"/>
        </w:rPr>
        <w:t>DNA và dendrimer.</w:t>
      </w:r>
    </w:p>
    <w:p w14:paraId="10FAD3AA" w14:textId="412250CF" w:rsidR="00030041" w:rsidRDefault="00030041" w:rsidP="005D04CF">
      <w:pPr>
        <w:widowControl w:val="0"/>
        <w:spacing w:after="60" w:line="240" w:lineRule="auto"/>
        <w:ind w:firstLine="284"/>
        <w:jc w:val="both"/>
        <w:rPr>
          <w:rFonts w:ascii="Times New Roman" w:hAnsi="Times New Roman" w:cs="Times New Roman"/>
          <w:sz w:val="28"/>
          <w:szCs w:val="28"/>
          <w:lang w:val="fr-FR"/>
        </w:rPr>
      </w:pPr>
      <w:r>
        <w:rPr>
          <w:rFonts w:ascii="Times New Roman" w:hAnsi="Times New Roman" w:cs="Times New Roman"/>
          <w:sz w:val="28"/>
          <w:szCs w:val="28"/>
          <w:lang w:val="fr-FR"/>
        </w:rPr>
        <w:t>Một thí dụ điển hình về hệ dẫn thuốc điều trị ung th</w:t>
      </w:r>
      <w:r w:rsidR="00C13B96">
        <w:rPr>
          <w:rFonts w:ascii="Times New Roman" w:hAnsi="Times New Roman" w:cs="Times New Roman"/>
          <w:sz w:val="28"/>
          <w:szCs w:val="28"/>
          <w:lang w:val="fr-FR"/>
        </w:rPr>
        <w:t>ư</w:t>
      </w:r>
      <w:r>
        <w:rPr>
          <w:rFonts w:ascii="Times New Roman" w:hAnsi="Times New Roman" w:cs="Times New Roman"/>
          <w:sz w:val="28"/>
          <w:szCs w:val="28"/>
          <w:lang w:val="fr-FR"/>
        </w:rPr>
        <w:t xml:space="preserve"> là vật liệu tổ hợp </w:t>
      </w:r>
      <w:r w:rsidR="00C13B96">
        <w:rPr>
          <w:rFonts w:ascii="Times New Roman" w:hAnsi="Times New Roman" w:cs="Times New Roman"/>
          <w:sz w:val="28"/>
          <w:szCs w:val="28"/>
          <w:lang w:val="fr-FR"/>
        </w:rPr>
        <w:t>bao gồ</w:t>
      </w:r>
      <w:r w:rsidR="001475DB">
        <w:rPr>
          <w:rFonts w:ascii="Times New Roman" w:hAnsi="Times New Roman" w:cs="Times New Roman"/>
          <w:sz w:val="28"/>
          <w:szCs w:val="28"/>
          <w:lang w:val="fr-FR"/>
        </w:rPr>
        <w:t>m poly(lactide)-</w:t>
      </w:r>
      <w:r w:rsidR="00C13B96">
        <w:rPr>
          <w:rFonts w:ascii="Times New Roman" w:hAnsi="Times New Roman" w:cs="Times New Roman"/>
          <w:sz w:val="28"/>
          <w:szCs w:val="28"/>
          <w:lang w:val="fr-FR"/>
        </w:rPr>
        <w:t>d</w:t>
      </w:r>
      <w:r w:rsidR="001475DB">
        <w:rPr>
          <w:rFonts w:ascii="Times New Roman" w:hAnsi="Times New Roman" w:cs="Times New Roman"/>
          <w:sz w:val="28"/>
          <w:szCs w:val="28"/>
          <w:lang w:val="fr-FR"/>
        </w:rPr>
        <w:t>-</w:t>
      </w:r>
      <w:r w:rsidR="00C13B96">
        <w:rPr>
          <w:rFonts w:ascii="Times New Roman" w:hAnsi="Times New Roman" w:cs="Times New Roman"/>
          <w:sz w:val="28"/>
          <w:szCs w:val="28"/>
          <w:lang w:val="fr-FR"/>
        </w:rPr>
        <w:t>d</w:t>
      </w:r>
      <w:r w:rsidR="001475DB">
        <w:rPr>
          <w:rFonts w:ascii="Times New Roman" w:hAnsi="Times New Roman" w:cs="Times New Roman"/>
          <w:sz w:val="28"/>
          <w:szCs w:val="28"/>
          <w:lang w:val="fr-FR"/>
        </w:rPr>
        <w:t>-</w:t>
      </w:r>
      <w:r w:rsidR="00C13B96">
        <w:rPr>
          <w:rFonts w:ascii="Times New Roman" w:hAnsi="Times New Roman" w:cs="Times New Roman"/>
          <w:sz w:val="28"/>
          <w:szCs w:val="28"/>
          <w:lang w:val="fr-FR"/>
        </w:rPr>
        <w:t xml:space="preserve">tocophenyl polyethylene glycol 1000 succinate (PLA – TPGS) mang thuốc pactitaxel. Kết quả thí nghiệm chứng tỏ rằng khi tác động lên dòng tế bào ung thư hepatocellular carcinoma (Hep–G2) thì hệ dẫn thuốc này gây ra sự chết rụng tế bào. Để tăng cường hiệu quả điều trị ung thư, hệ dẫn thuốc trong thí nghiệm nói trên đã được bổ sung thêm chất ức chế </w:t>
      </w:r>
      <w:r w:rsidR="00C13B96" w:rsidRPr="00C13B96">
        <w:rPr>
          <w:rFonts w:ascii="Times New Roman" w:hAnsi="Times New Roman" w:cs="Times New Roman"/>
          <w:sz w:val="28"/>
          <w:szCs w:val="28"/>
          <w:lang w:val="fr-FR"/>
        </w:rPr>
        <w:t>aurora kinase</w:t>
      </w:r>
      <w:r w:rsidR="00C13B96">
        <w:rPr>
          <w:rFonts w:ascii="Times New Roman" w:hAnsi="Times New Roman" w:cs="Times New Roman"/>
          <w:sz w:val="28"/>
          <w:szCs w:val="28"/>
          <w:lang w:val="fr-FR"/>
        </w:rPr>
        <w:t xml:space="preserve"> VX 680. </w:t>
      </w:r>
      <w:r w:rsidR="00C13B96" w:rsidRPr="00C13B96">
        <w:rPr>
          <w:rFonts w:ascii="Times New Roman" w:hAnsi="Times New Roman" w:cs="Times New Roman"/>
          <w:sz w:val="28"/>
          <w:szCs w:val="28"/>
          <w:lang w:val="fr-FR"/>
        </w:rPr>
        <w:t xml:space="preserve">Kết quả thí nghiệm </w:t>
      </w:r>
      <w:r w:rsidR="00C13B96" w:rsidRPr="00C13B96">
        <w:rPr>
          <w:rFonts w:ascii="Times New Roman" w:hAnsi="Times New Roman" w:cs="Times New Roman"/>
          <w:i/>
          <w:iCs/>
          <w:sz w:val="28"/>
          <w:szCs w:val="28"/>
          <w:lang w:val="fr-FR"/>
        </w:rPr>
        <w:t xml:space="preserve">in vitro </w:t>
      </w:r>
      <w:r w:rsidR="00C13B96" w:rsidRPr="00C13B96">
        <w:rPr>
          <w:rFonts w:ascii="Times New Roman" w:hAnsi="Times New Roman" w:cs="Times New Roman"/>
          <w:sz w:val="28"/>
          <w:szCs w:val="28"/>
          <w:lang w:val="fr-FR"/>
        </w:rPr>
        <w:t>chứng tỏ rằng khi bổ sung thê</w:t>
      </w:r>
      <w:r w:rsidR="00C13B96">
        <w:rPr>
          <w:rFonts w:ascii="Times New Roman" w:hAnsi="Times New Roman" w:cs="Times New Roman"/>
          <w:sz w:val="28"/>
          <w:szCs w:val="28"/>
          <w:lang w:val="fr-FR"/>
        </w:rPr>
        <w:t>m VX 680 với nồng độ ức chế bán phần IC</w:t>
      </w:r>
      <w:r w:rsidR="00C13B96" w:rsidRPr="00DA5B68">
        <w:rPr>
          <w:rFonts w:ascii="Times New Roman" w:hAnsi="Times New Roman" w:cs="Times New Roman"/>
          <w:sz w:val="28"/>
          <w:szCs w:val="28"/>
          <w:vertAlign w:val="subscript"/>
          <w:lang w:val="fr-FR"/>
        </w:rPr>
        <w:t>50</w:t>
      </w:r>
      <w:r w:rsidR="00C13B96">
        <w:rPr>
          <w:rFonts w:ascii="Times New Roman" w:hAnsi="Times New Roman" w:cs="Times New Roman"/>
          <w:sz w:val="28"/>
          <w:szCs w:val="28"/>
          <w:lang w:val="fr-FR"/>
        </w:rPr>
        <w:t xml:space="preserve"> thì thời gian sống của tế bào ung thư rút ngắn 3</w:t>
      </w:r>
      <w:r w:rsidR="00217426">
        <w:rPr>
          <w:rFonts w:ascii="Times New Roman" w:hAnsi="Times New Roman" w:cs="Times New Roman"/>
          <w:sz w:val="28"/>
          <w:szCs w:val="28"/>
        </w:rPr>
        <w:t>,</w:t>
      </w:r>
      <w:r w:rsidR="00C13B96">
        <w:rPr>
          <w:rFonts w:ascii="Times New Roman" w:hAnsi="Times New Roman" w:cs="Times New Roman"/>
          <w:sz w:val="28"/>
          <w:szCs w:val="28"/>
          <w:lang w:val="fr-FR"/>
        </w:rPr>
        <w:t>4 lần.</w:t>
      </w:r>
    </w:p>
    <w:p w14:paraId="0EDE40D4" w14:textId="5C82F4BB" w:rsidR="00C13B96" w:rsidRPr="005D04CF" w:rsidRDefault="00C13B96" w:rsidP="005D04CF">
      <w:pPr>
        <w:pStyle w:val="ListParagraph"/>
        <w:widowControl w:val="0"/>
        <w:numPr>
          <w:ilvl w:val="0"/>
          <w:numId w:val="6"/>
        </w:numPr>
        <w:spacing w:after="60" w:line="240" w:lineRule="auto"/>
        <w:ind w:left="0" w:firstLine="284"/>
        <w:jc w:val="both"/>
        <w:rPr>
          <w:rFonts w:ascii="Times New Roman" w:hAnsi="Times New Roman" w:cs="Times New Roman"/>
          <w:bCs/>
          <w:i/>
          <w:iCs/>
          <w:sz w:val="28"/>
          <w:szCs w:val="28"/>
          <w:lang w:val="fr-FR"/>
        </w:rPr>
      </w:pPr>
      <w:r w:rsidRPr="005D04CF">
        <w:rPr>
          <w:rFonts w:ascii="Times New Roman" w:hAnsi="Times New Roman" w:cs="Times New Roman"/>
          <w:bCs/>
          <w:i/>
          <w:iCs/>
          <w:sz w:val="28"/>
          <w:szCs w:val="28"/>
          <w:lang w:val="fr-FR"/>
        </w:rPr>
        <w:t>Ứng dụng công nghệ nano trong điều trị bệnh</w:t>
      </w:r>
    </w:p>
    <w:p w14:paraId="7BC75261" w14:textId="26F39A7A" w:rsidR="00C13B96" w:rsidRDefault="00C13B96" w:rsidP="005D04CF">
      <w:pPr>
        <w:widowControl w:val="0"/>
        <w:spacing w:after="60" w:line="240" w:lineRule="auto"/>
        <w:ind w:firstLine="284"/>
        <w:jc w:val="both"/>
        <w:rPr>
          <w:rFonts w:ascii="Times New Roman" w:hAnsi="Times New Roman" w:cs="Times New Roman"/>
          <w:sz w:val="28"/>
          <w:szCs w:val="28"/>
          <w:lang w:val="fr-FR"/>
        </w:rPr>
      </w:pPr>
      <w:r>
        <w:rPr>
          <w:rFonts w:ascii="Times New Roman" w:hAnsi="Times New Roman" w:cs="Times New Roman"/>
          <w:sz w:val="28"/>
          <w:szCs w:val="28"/>
          <w:lang w:val="fr-FR"/>
        </w:rPr>
        <w:t>Bệnh hiểm nghèo được quan tâm nhiều nhất trong y học nan</w:t>
      </w:r>
      <w:r w:rsidR="00DA5B68">
        <w:rPr>
          <w:rFonts w:ascii="Times New Roman" w:hAnsi="Times New Roman" w:cs="Times New Roman"/>
          <w:sz w:val="28"/>
          <w:szCs w:val="28"/>
          <w:lang w:val="fr-FR"/>
        </w:rPr>
        <w:t>ô</w:t>
      </w:r>
      <w:r>
        <w:rPr>
          <w:rFonts w:ascii="Times New Roman" w:hAnsi="Times New Roman" w:cs="Times New Roman"/>
          <w:sz w:val="28"/>
          <w:szCs w:val="28"/>
          <w:lang w:val="fr-FR"/>
        </w:rPr>
        <w:t xml:space="preserve"> là bệnh ung thư. Sáng kiến ứng dụng công nghệ nan</w:t>
      </w:r>
      <w:r w:rsidR="00DA5B68">
        <w:rPr>
          <w:rFonts w:ascii="Times New Roman" w:hAnsi="Times New Roman" w:cs="Times New Roman"/>
          <w:sz w:val="28"/>
          <w:szCs w:val="28"/>
          <w:lang w:val="fr-FR"/>
        </w:rPr>
        <w:t>ô</w:t>
      </w:r>
      <w:r>
        <w:rPr>
          <w:rFonts w:ascii="Times New Roman" w:hAnsi="Times New Roman" w:cs="Times New Roman"/>
          <w:sz w:val="28"/>
          <w:szCs w:val="28"/>
          <w:lang w:val="fr-FR"/>
        </w:rPr>
        <w:t xml:space="preserve"> vào việc điều trị bệnh ung thư được đề xuất từ năm 2005 và tiếp tục được nghiên cứu cho đến nay. </w:t>
      </w:r>
      <w:r w:rsidR="00AE7383">
        <w:rPr>
          <w:rFonts w:ascii="Times New Roman" w:hAnsi="Times New Roman" w:cs="Times New Roman"/>
          <w:sz w:val="28"/>
          <w:szCs w:val="28"/>
          <w:lang w:val="fr-FR"/>
        </w:rPr>
        <w:t>Với những thành tựu phát triển của công nghệ nano</w:t>
      </w:r>
      <w:r>
        <w:rPr>
          <w:rFonts w:ascii="Times New Roman" w:hAnsi="Times New Roman" w:cs="Times New Roman"/>
          <w:sz w:val="28"/>
          <w:szCs w:val="28"/>
          <w:lang w:val="fr-FR"/>
        </w:rPr>
        <w:t xml:space="preserve"> trong một tương lai không xa các phương pháp đó sẽ được hoàn thiện và được tiến hành thử nghiệm lâm sàng.</w:t>
      </w:r>
    </w:p>
    <w:p w14:paraId="2B8A9B67" w14:textId="23666BE8" w:rsidR="00BA2D0A" w:rsidRDefault="00BA2D0A" w:rsidP="005D04CF">
      <w:pPr>
        <w:widowControl w:val="0"/>
        <w:spacing w:after="60" w:line="240" w:lineRule="auto"/>
        <w:ind w:firstLine="284"/>
        <w:jc w:val="right"/>
        <w:rPr>
          <w:rFonts w:ascii="Times New Roman" w:hAnsi="Times New Roman" w:cs="Times New Roman"/>
          <w:b/>
          <w:bCs/>
          <w:lang w:val="fr-FR"/>
        </w:rPr>
      </w:pPr>
      <w:r w:rsidRPr="005D04CF">
        <w:rPr>
          <w:rFonts w:ascii="Times New Roman" w:hAnsi="Times New Roman" w:cs="Times New Roman"/>
          <w:b/>
          <w:bCs/>
          <w:sz w:val="24"/>
          <w:szCs w:val="24"/>
          <w:lang w:val="fr-FR"/>
        </w:rPr>
        <w:t>NGUYỄN BÍCH HÀ</w:t>
      </w:r>
    </w:p>
    <w:p w14:paraId="432A76F0" w14:textId="40193562" w:rsidR="00B813A3" w:rsidRPr="005D04CF" w:rsidRDefault="00217426" w:rsidP="005D04CF">
      <w:pPr>
        <w:widowControl w:val="0"/>
        <w:tabs>
          <w:tab w:val="left" w:pos="284"/>
        </w:tabs>
        <w:spacing w:after="60" w:line="240" w:lineRule="auto"/>
        <w:jc w:val="both"/>
        <w:rPr>
          <w:rFonts w:ascii="Times New Roman" w:hAnsi="Times New Roman" w:cs="Times New Roman"/>
          <w:b/>
          <w:bCs/>
          <w:sz w:val="24"/>
          <w:szCs w:val="24"/>
          <w:lang w:val="fr-FR"/>
        </w:rPr>
      </w:pPr>
      <w:r w:rsidRPr="000A7FB7">
        <w:rPr>
          <w:rFonts w:ascii="Times New Roman" w:hAnsi="Times New Roman" w:cs="Times New Roman"/>
          <w:b/>
          <w:bCs/>
          <w:sz w:val="24"/>
          <w:szCs w:val="24"/>
        </w:rPr>
        <w:t>T</w:t>
      </w:r>
      <w:r w:rsidRPr="000A7FB7">
        <w:rPr>
          <w:rFonts w:ascii="Times New Roman" w:hAnsi="Times New Roman" w:cs="Times New Roman"/>
          <w:b/>
          <w:bCs/>
          <w:sz w:val="24"/>
          <w:szCs w:val="24"/>
          <w:lang w:val="fr-FR"/>
        </w:rPr>
        <w:t>ài liệu tham khảo</w:t>
      </w:r>
    </w:p>
    <w:p w14:paraId="2387EF14" w14:textId="320032C4" w:rsidR="00644AE7" w:rsidRPr="000A7FB7" w:rsidRDefault="00644AE7" w:rsidP="005D04CF">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bCs/>
          <w:sz w:val="24"/>
          <w:szCs w:val="24"/>
          <w:lang w:val="en-US"/>
        </w:rPr>
      </w:pPr>
      <w:r w:rsidRPr="000A7FB7">
        <w:rPr>
          <w:rFonts w:ascii="Times New Roman" w:hAnsi="Times New Roman" w:cs="Times New Roman"/>
          <w:bCs/>
          <w:sz w:val="24"/>
          <w:szCs w:val="24"/>
          <w:lang w:val="en-US"/>
        </w:rPr>
        <w:t>T. Yamada, Y. Iwasaki, H. Tada, H. Iwabuki, M. K. L. Chuah, Th. VandenDriessche, H</w:t>
      </w:r>
      <w:r w:rsidR="00752738" w:rsidRPr="000A7FB7">
        <w:rPr>
          <w:rFonts w:ascii="Times New Roman" w:hAnsi="Times New Roman" w:cs="Times New Roman"/>
          <w:bCs/>
          <w:sz w:val="24"/>
          <w:szCs w:val="24"/>
          <w:lang w:val="en-US"/>
        </w:rPr>
        <w:t xml:space="preserve">. </w:t>
      </w:r>
      <w:r w:rsidRPr="000A7FB7">
        <w:rPr>
          <w:rFonts w:ascii="Times New Roman" w:hAnsi="Times New Roman" w:cs="Times New Roman"/>
          <w:bCs/>
          <w:sz w:val="24"/>
          <w:szCs w:val="24"/>
          <w:lang w:val="en-US"/>
        </w:rPr>
        <w:t>Fukuda, A</w:t>
      </w:r>
      <w:r w:rsidR="00752738" w:rsidRPr="000A7FB7">
        <w:rPr>
          <w:rFonts w:ascii="Times New Roman" w:hAnsi="Times New Roman" w:cs="Times New Roman"/>
          <w:bCs/>
          <w:sz w:val="24"/>
          <w:szCs w:val="24"/>
          <w:lang w:val="en-US"/>
        </w:rPr>
        <w:t>.</w:t>
      </w:r>
      <w:r w:rsidRPr="000A7FB7">
        <w:rPr>
          <w:rFonts w:ascii="Times New Roman" w:hAnsi="Times New Roman" w:cs="Times New Roman"/>
          <w:bCs/>
          <w:sz w:val="24"/>
          <w:szCs w:val="24"/>
          <w:lang w:val="en-US"/>
        </w:rPr>
        <w:t xml:space="preserve"> Kondo, M</w:t>
      </w:r>
      <w:r w:rsidR="00752738" w:rsidRPr="000A7FB7">
        <w:rPr>
          <w:rFonts w:ascii="Times New Roman" w:hAnsi="Times New Roman" w:cs="Times New Roman"/>
          <w:bCs/>
          <w:sz w:val="24"/>
          <w:szCs w:val="24"/>
          <w:lang w:val="en-US"/>
        </w:rPr>
        <w:t>.</w:t>
      </w:r>
      <w:r w:rsidRPr="000A7FB7">
        <w:rPr>
          <w:rFonts w:ascii="Times New Roman" w:hAnsi="Times New Roman" w:cs="Times New Roman"/>
          <w:bCs/>
          <w:sz w:val="24"/>
          <w:szCs w:val="24"/>
          <w:lang w:val="en-US"/>
        </w:rPr>
        <w:t xml:space="preserve"> Ueda, M</w:t>
      </w:r>
      <w:r w:rsidR="00752738" w:rsidRPr="000A7FB7">
        <w:rPr>
          <w:rFonts w:ascii="Times New Roman" w:hAnsi="Times New Roman" w:cs="Times New Roman"/>
          <w:bCs/>
          <w:sz w:val="24"/>
          <w:szCs w:val="24"/>
          <w:lang w:val="en-US"/>
        </w:rPr>
        <w:t>.</w:t>
      </w:r>
      <w:r w:rsidRPr="000A7FB7">
        <w:rPr>
          <w:rFonts w:ascii="Times New Roman" w:hAnsi="Times New Roman" w:cs="Times New Roman"/>
          <w:bCs/>
          <w:sz w:val="24"/>
          <w:szCs w:val="24"/>
          <w:lang w:val="en-US"/>
        </w:rPr>
        <w:t xml:space="preserve"> Seno, K</w:t>
      </w:r>
      <w:r w:rsidR="00752738" w:rsidRPr="000A7FB7">
        <w:rPr>
          <w:rFonts w:ascii="Times New Roman" w:hAnsi="Times New Roman" w:cs="Times New Roman"/>
          <w:bCs/>
          <w:sz w:val="24"/>
          <w:szCs w:val="24"/>
          <w:lang w:val="en-US"/>
        </w:rPr>
        <w:t>.</w:t>
      </w:r>
      <w:r w:rsidRPr="000A7FB7">
        <w:rPr>
          <w:rFonts w:ascii="Times New Roman" w:hAnsi="Times New Roman" w:cs="Times New Roman"/>
          <w:bCs/>
          <w:sz w:val="24"/>
          <w:szCs w:val="24"/>
          <w:lang w:val="en-US"/>
        </w:rPr>
        <w:t xml:space="preserve"> Tanizawa</w:t>
      </w:r>
      <w:r w:rsidR="00752738" w:rsidRPr="000A7FB7">
        <w:rPr>
          <w:rFonts w:ascii="Times New Roman" w:hAnsi="Times New Roman" w:cs="Times New Roman"/>
          <w:bCs/>
          <w:sz w:val="24"/>
          <w:szCs w:val="24"/>
          <w:lang w:val="en-US"/>
        </w:rPr>
        <w:t xml:space="preserve"> and </w:t>
      </w:r>
      <w:r w:rsidRPr="000A7FB7">
        <w:rPr>
          <w:rFonts w:ascii="Times New Roman" w:hAnsi="Times New Roman" w:cs="Times New Roman"/>
          <w:bCs/>
          <w:sz w:val="24"/>
          <w:szCs w:val="24"/>
          <w:lang w:val="en-US"/>
        </w:rPr>
        <w:t>S</w:t>
      </w:r>
      <w:r w:rsidR="00752738" w:rsidRPr="000A7FB7">
        <w:rPr>
          <w:rFonts w:ascii="Times New Roman" w:hAnsi="Times New Roman" w:cs="Times New Roman"/>
          <w:bCs/>
          <w:sz w:val="24"/>
          <w:szCs w:val="24"/>
          <w:lang w:val="en-US"/>
        </w:rPr>
        <w:t>.</w:t>
      </w:r>
      <w:r w:rsidRPr="000A7FB7">
        <w:rPr>
          <w:rFonts w:ascii="Times New Roman" w:hAnsi="Times New Roman" w:cs="Times New Roman"/>
          <w:bCs/>
          <w:sz w:val="24"/>
          <w:szCs w:val="24"/>
          <w:lang w:val="en-US"/>
        </w:rPr>
        <w:t xml:space="preserve"> Kuroda</w:t>
      </w:r>
      <w:r w:rsidR="00752738" w:rsidRPr="000A7FB7">
        <w:rPr>
          <w:rFonts w:ascii="Times New Roman" w:hAnsi="Times New Roman" w:cs="Times New Roman"/>
          <w:bCs/>
          <w:sz w:val="24"/>
          <w:szCs w:val="24"/>
          <w:lang w:val="en-US"/>
        </w:rPr>
        <w:t xml:space="preserve">, </w:t>
      </w:r>
      <w:r w:rsidR="00752738" w:rsidRPr="000A7FB7">
        <w:rPr>
          <w:rFonts w:ascii="Times New Roman" w:hAnsi="Times New Roman" w:cs="Times New Roman"/>
          <w:bCs/>
          <w:i/>
          <w:iCs/>
          <w:sz w:val="24"/>
          <w:szCs w:val="24"/>
          <w:lang w:val="en-US"/>
        </w:rPr>
        <w:t>Nanoparticles for the delivery of genes and drugs to human hepatocytes</w:t>
      </w:r>
      <w:r w:rsidR="00752738" w:rsidRPr="000A7FB7">
        <w:rPr>
          <w:rFonts w:ascii="Times New Roman" w:hAnsi="Times New Roman" w:cs="Times New Roman"/>
          <w:bCs/>
          <w:sz w:val="24"/>
          <w:szCs w:val="24"/>
          <w:lang w:val="en-US"/>
        </w:rPr>
        <w:t>,</w:t>
      </w:r>
      <w:r w:rsidR="00752738" w:rsidRPr="000A7FB7">
        <w:rPr>
          <w:bCs/>
          <w:sz w:val="24"/>
          <w:szCs w:val="24"/>
        </w:rPr>
        <w:t xml:space="preserve"> </w:t>
      </w:r>
      <w:r w:rsidR="00752738" w:rsidRPr="000A7FB7">
        <w:rPr>
          <w:rFonts w:ascii="Times New Roman" w:hAnsi="Times New Roman" w:cs="Times New Roman"/>
          <w:bCs/>
          <w:sz w:val="24"/>
          <w:szCs w:val="24"/>
          <w:lang w:val="en-US"/>
        </w:rPr>
        <w:t>Nature Biotechnology, Springer Nature, Germany, 2003,</w:t>
      </w:r>
      <w:r w:rsidR="00752738" w:rsidRPr="005D04CF">
        <w:rPr>
          <w:rFonts w:ascii="Times New Roman" w:hAnsi="Times New Roman" w:cs="Times New Roman"/>
          <w:bCs/>
          <w:sz w:val="24"/>
          <w:szCs w:val="24"/>
          <w:lang w:val="en-US"/>
        </w:rPr>
        <w:t xml:space="preserve"> 21 </w:t>
      </w:r>
      <w:r w:rsidR="00752738" w:rsidRPr="000A7FB7">
        <w:rPr>
          <w:rFonts w:ascii="Times New Roman" w:hAnsi="Times New Roman" w:cs="Times New Roman"/>
          <w:bCs/>
          <w:sz w:val="24"/>
          <w:szCs w:val="24"/>
          <w:lang w:val="en-US"/>
        </w:rPr>
        <w:t>885</w:t>
      </w:r>
      <w:r w:rsidR="000A7FB7" w:rsidRPr="000A7FB7">
        <w:rPr>
          <w:rFonts w:ascii="Times New Roman" w:hAnsi="Times New Roman" w:cs="Times New Roman"/>
          <w:bCs/>
          <w:sz w:val="24"/>
          <w:szCs w:val="24"/>
          <w:lang w:val="en-US"/>
        </w:rPr>
        <w:t>.</w:t>
      </w:r>
    </w:p>
    <w:p w14:paraId="0822BD4D" w14:textId="2221C25A" w:rsidR="00752738" w:rsidRPr="000A7FB7" w:rsidRDefault="00752738" w:rsidP="005D04CF">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bCs/>
          <w:sz w:val="24"/>
          <w:szCs w:val="24"/>
          <w:lang w:val="en-US"/>
        </w:rPr>
      </w:pPr>
      <w:r w:rsidRPr="000A7FB7">
        <w:rPr>
          <w:rFonts w:ascii="Times New Roman" w:hAnsi="Times New Roman" w:cs="Times New Roman"/>
          <w:bCs/>
          <w:sz w:val="24"/>
          <w:szCs w:val="24"/>
          <w:lang w:val="en-US"/>
        </w:rPr>
        <w:t>D. A</w:t>
      </w:r>
      <w:r w:rsidR="00217426" w:rsidRPr="000A7FB7">
        <w:rPr>
          <w:rFonts w:ascii="Times New Roman" w:hAnsi="Times New Roman" w:cs="Times New Roman"/>
          <w:bCs/>
          <w:sz w:val="24"/>
          <w:szCs w:val="24"/>
        </w:rPr>
        <w:t>.</w:t>
      </w:r>
      <w:r w:rsidRPr="000A7FB7">
        <w:rPr>
          <w:rFonts w:ascii="Times New Roman" w:hAnsi="Times New Roman" w:cs="Times New Roman"/>
          <w:bCs/>
          <w:sz w:val="24"/>
          <w:szCs w:val="24"/>
          <w:lang w:val="en-US"/>
        </w:rPr>
        <w:t xml:space="preserve"> LaVan, T. McGuire and R. Langer, </w:t>
      </w:r>
      <w:r w:rsidRPr="000A7FB7">
        <w:rPr>
          <w:rFonts w:ascii="Times New Roman" w:hAnsi="Times New Roman" w:cs="Times New Roman"/>
          <w:bCs/>
          <w:i/>
          <w:iCs/>
          <w:sz w:val="24"/>
          <w:szCs w:val="24"/>
          <w:lang w:val="en-US"/>
        </w:rPr>
        <w:t>Small-scale systems for in vivo drug delivery</w:t>
      </w:r>
      <w:r w:rsidRPr="000A7FB7">
        <w:rPr>
          <w:rFonts w:ascii="Times New Roman" w:hAnsi="Times New Roman" w:cs="Times New Roman"/>
          <w:bCs/>
          <w:sz w:val="24"/>
          <w:szCs w:val="24"/>
          <w:lang w:val="en-US"/>
        </w:rPr>
        <w:t xml:space="preserve">, Nature Biotechnology, Springer Nature, Germany, 2003, </w:t>
      </w:r>
      <w:r w:rsidRPr="005D04CF">
        <w:rPr>
          <w:rFonts w:ascii="Times New Roman" w:hAnsi="Times New Roman" w:cs="Times New Roman"/>
          <w:bCs/>
          <w:sz w:val="24"/>
          <w:szCs w:val="24"/>
          <w:lang w:val="en-US"/>
        </w:rPr>
        <w:t xml:space="preserve">21 </w:t>
      </w:r>
      <w:r w:rsidRPr="000A7FB7">
        <w:rPr>
          <w:rFonts w:ascii="Times New Roman" w:hAnsi="Times New Roman" w:cs="Times New Roman"/>
          <w:bCs/>
          <w:sz w:val="24"/>
          <w:szCs w:val="24"/>
          <w:lang w:val="en-US"/>
        </w:rPr>
        <w:t>1184</w:t>
      </w:r>
      <w:r w:rsidR="000A7FB7" w:rsidRPr="000A7FB7">
        <w:rPr>
          <w:rFonts w:ascii="Times New Roman" w:hAnsi="Times New Roman" w:cs="Times New Roman"/>
          <w:bCs/>
          <w:sz w:val="24"/>
          <w:szCs w:val="24"/>
          <w:lang w:val="en-US"/>
        </w:rPr>
        <w:t>.</w:t>
      </w:r>
    </w:p>
    <w:p w14:paraId="58632E0A" w14:textId="098BAF50" w:rsidR="00752738" w:rsidRPr="000A7FB7" w:rsidRDefault="00752738" w:rsidP="005D04CF">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bCs/>
          <w:sz w:val="24"/>
          <w:szCs w:val="24"/>
          <w:lang w:val="en-US"/>
        </w:rPr>
      </w:pPr>
      <w:r w:rsidRPr="000A7FB7">
        <w:rPr>
          <w:rFonts w:ascii="Times New Roman" w:hAnsi="Times New Roman" w:cs="Times New Roman"/>
          <w:bCs/>
          <w:sz w:val="24"/>
          <w:szCs w:val="24"/>
          <w:lang w:val="en-US"/>
        </w:rPr>
        <w:t xml:space="preserve">T. G. Drummond, M. G. Hill and J. K. Barton, </w:t>
      </w:r>
      <w:r w:rsidRPr="000A7FB7">
        <w:rPr>
          <w:rFonts w:ascii="Times New Roman" w:hAnsi="Times New Roman" w:cs="Times New Roman"/>
          <w:bCs/>
          <w:i/>
          <w:iCs/>
          <w:sz w:val="24"/>
          <w:szCs w:val="24"/>
          <w:lang w:val="en-US"/>
        </w:rPr>
        <w:t>Electrochemical DNA sensors</w:t>
      </w:r>
      <w:r w:rsidRPr="000A7FB7">
        <w:rPr>
          <w:rFonts w:ascii="Times New Roman" w:hAnsi="Times New Roman" w:cs="Times New Roman"/>
          <w:bCs/>
          <w:sz w:val="24"/>
          <w:szCs w:val="24"/>
          <w:lang w:val="en-US"/>
        </w:rPr>
        <w:t xml:space="preserve">, Nature Biotechnology, Springer Nature, Germany, 2003, </w:t>
      </w:r>
      <w:r w:rsidRPr="005D04CF">
        <w:rPr>
          <w:rFonts w:ascii="Times New Roman" w:hAnsi="Times New Roman" w:cs="Times New Roman"/>
          <w:bCs/>
          <w:sz w:val="24"/>
          <w:szCs w:val="24"/>
          <w:lang w:val="en-US"/>
        </w:rPr>
        <w:t>21</w:t>
      </w:r>
      <w:r w:rsidRPr="000A7FB7">
        <w:rPr>
          <w:rFonts w:ascii="Times New Roman" w:hAnsi="Times New Roman" w:cs="Times New Roman"/>
          <w:bCs/>
          <w:sz w:val="24"/>
          <w:szCs w:val="24"/>
          <w:lang w:val="en-US"/>
        </w:rPr>
        <w:t xml:space="preserve"> 1192</w:t>
      </w:r>
      <w:r w:rsidR="000A7FB7" w:rsidRPr="000A7FB7">
        <w:rPr>
          <w:rFonts w:ascii="Times New Roman" w:hAnsi="Times New Roman" w:cs="Times New Roman"/>
          <w:bCs/>
          <w:sz w:val="24"/>
          <w:szCs w:val="24"/>
          <w:lang w:val="en-US"/>
        </w:rPr>
        <w:t>.</w:t>
      </w:r>
    </w:p>
    <w:p w14:paraId="1C021B8E" w14:textId="5E6F3030" w:rsidR="00644AE7" w:rsidRPr="000A7FB7" w:rsidRDefault="00752738" w:rsidP="005D04CF">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bCs/>
          <w:sz w:val="24"/>
          <w:szCs w:val="24"/>
          <w:lang w:val="en-US"/>
        </w:rPr>
      </w:pPr>
      <w:r w:rsidRPr="000A7FB7">
        <w:rPr>
          <w:rFonts w:ascii="Times New Roman" w:hAnsi="Times New Roman" w:cs="Times New Roman"/>
          <w:bCs/>
          <w:sz w:val="24"/>
          <w:szCs w:val="24"/>
          <w:lang w:val="en-US"/>
        </w:rPr>
        <w:t xml:space="preserve">T. M. Allen and P. R. Cullis, </w:t>
      </w:r>
      <w:r w:rsidRPr="000A7FB7">
        <w:rPr>
          <w:rFonts w:ascii="Times New Roman" w:hAnsi="Times New Roman" w:cs="Times New Roman"/>
          <w:bCs/>
          <w:i/>
          <w:iCs/>
          <w:sz w:val="24"/>
          <w:szCs w:val="24"/>
          <w:lang w:val="en-US"/>
        </w:rPr>
        <w:t>Drug delivery systems: entering the mainstream</w:t>
      </w:r>
      <w:r w:rsidRPr="000A7FB7">
        <w:rPr>
          <w:rFonts w:ascii="Times New Roman" w:hAnsi="Times New Roman" w:cs="Times New Roman"/>
          <w:bCs/>
          <w:sz w:val="24"/>
          <w:szCs w:val="24"/>
          <w:lang w:val="en-US"/>
        </w:rPr>
        <w:t xml:space="preserve">, Science, American Association for the Advancement of Science, Washington, D.C., USA, 2004, </w:t>
      </w:r>
      <w:r w:rsidRPr="005D04CF">
        <w:rPr>
          <w:rFonts w:ascii="Times New Roman" w:hAnsi="Times New Roman" w:cs="Times New Roman"/>
          <w:bCs/>
          <w:sz w:val="24"/>
          <w:szCs w:val="24"/>
          <w:lang w:val="en-US"/>
        </w:rPr>
        <w:t xml:space="preserve">303 </w:t>
      </w:r>
      <w:r w:rsidRPr="000A7FB7">
        <w:rPr>
          <w:rFonts w:ascii="Times New Roman" w:hAnsi="Times New Roman" w:cs="Times New Roman"/>
          <w:bCs/>
          <w:sz w:val="24"/>
          <w:szCs w:val="24"/>
          <w:lang w:val="en-US"/>
        </w:rPr>
        <w:t>1818</w:t>
      </w:r>
      <w:r w:rsidR="00360EF3" w:rsidRPr="000A7FB7">
        <w:rPr>
          <w:rFonts w:ascii="Times New Roman" w:hAnsi="Times New Roman" w:cs="Times New Roman"/>
          <w:bCs/>
          <w:sz w:val="24"/>
          <w:szCs w:val="24"/>
        </w:rPr>
        <w:t>.</w:t>
      </w:r>
    </w:p>
    <w:sectPr w:rsidR="00644AE7" w:rsidRPr="000A7FB7" w:rsidSect="005D04CF">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DFD9" w14:textId="77777777" w:rsidR="00274514" w:rsidRDefault="00274514" w:rsidP="0070609D">
      <w:pPr>
        <w:spacing w:after="0" w:line="240" w:lineRule="auto"/>
      </w:pPr>
      <w:r>
        <w:separator/>
      </w:r>
    </w:p>
  </w:endnote>
  <w:endnote w:type="continuationSeparator" w:id="0">
    <w:p w14:paraId="2020CDF9" w14:textId="77777777" w:rsidR="00274514" w:rsidRDefault="00274514"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F7A8" w14:textId="77777777" w:rsidR="00274514" w:rsidRDefault="00274514" w:rsidP="0070609D">
      <w:pPr>
        <w:spacing w:after="0" w:line="240" w:lineRule="auto"/>
      </w:pPr>
      <w:r>
        <w:separator/>
      </w:r>
    </w:p>
  </w:footnote>
  <w:footnote w:type="continuationSeparator" w:id="0">
    <w:p w14:paraId="3307D939" w14:textId="77777777" w:rsidR="00274514" w:rsidRDefault="00274514"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07C5CFA"/>
    <w:multiLevelType w:val="hybridMultilevel"/>
    <w:tmpl w:val="44EED686"/>
    <w:lvl w:ilvl="0" w:tplc="7E78467E">
      <w:start w:val="1"/>
      <w:numFmt w:val="decimal"/>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386587"/>
    <w:multiLevelType w:val="hybridMultilevel"/>
    <w:tmpl w:val="6F082720"/>
    <w:lvl w:ilvl="0" w:tplc="7E78467E">
      <w:start w:val="1"/>
      <w:numFmt w:val="decimal"/>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20560046">
    <w:abstractNumId w:val="4"/>
  </w:num>
  <w:num w:numId="2" w16cid:durableId="205289929">
    <w:abstractNumId w:val="5"/>
  </w:num>
  <w:num w:numId="3" w16cid:durableId="1208645320">
    <w:abstractNumId w:val="1"/>
  </w:num>
  <w:num w:numId="4" w16cid:durableId="1099525266">
    <w:abstractNumId w:val="0"/>
  </w:num>
  <w:num w:numId="5" w16cid:durableId="822817316">
    <w:abstractNumId w:val="6"/>
  </w:num>
  <w:num w:numId="6" w16cid:durableId="1005396581">
    <w:abstractNumId w:val="3"/>
  </w:num>
  <w:num w:numId="7" w16cid:durableId="177755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9D"/>
    <w:rsid w:val="0001457B"/>
    <w:rsid w:val="00030041"/>
    <w:rsid w:val="00056B76"/>
    <w:rsid w:val="00097802"/>
    <w:rsid w:val="000A7FB7"/>
    <w:rsid w:val="001260AC"/>
    <w:rsid w:val="00140BFA"/>
    <w:rsid w:val="001475DB"/>
    <w:rsid w:val="00195DB9"/>
    <w:rsid w:val="001A60B7"/>
    <w:rsid w:val="001B74E0"/>
    <w:rsid w:val="001E0BCD"/>
    <w:rsid w:val="002072E7"/>
    <w:rsid w:val="00214BD5"/>
    <w:rsid w:val="00217426"/>
    <w:rsid w:val="002304E0"/>
    <w:rsid w:val="002427F2"/>
    <w:rsid w:val="00274514"/>
    <w:rsid w:val="002B2706"/>
    <w:rsid w:val="002C13EC"/>
    <w:rsid w:val="002D2625"/>
    <w:rsid w:val="00342600"/>
    <w:rsid w:val="0035083F"/>
    <w:rsid w:val="00360EF3"/>
    <w:rsid w:val="003A3F95"/>
    <w:rsid w:val="003B6C95"/>
    <w:rsid w:val="004B616B"/>
    <w:rsid w:val="00531318"/>
    <w:rsid w:val="005C6896"/>
    <w:rsid w:val="005D04CF"/>
    <w:rsid w:val="00630B72"/>
    <w:rsid w:val="00632808"/>
    <w:rsid w:val="00644AE7"/>
    <w:rsid w:val="006E35CB"/>
    <w:rsid w:val="006E6375"/>
    <w:rsid w:val="0070609D"/>
    <w:rsid w:val="00732A4C"/>
    <w:rsid w:val="00752738"/>
    <w:rsid w:val="008416D5"/>
    <w:rsid w:val="00881B10"/>
    <w:rsid w:val="008C4609"/>
    <w:rsid w:val="00A11F27"/>
    <w:rsid w:val="00A62ACB"/>
    <w:rsid w:val="00A9502F"/>
    <w:rsid w:val="00AA2EEC"/>
    <w:rsid w:val="00AE7383"/>
    <w:rsid w:val="00B1557A"/>
    <w:rsid w:val="00B44307"/>
    <w:rsid w:val="00B813A3"/>
    <w:rsid w:val="00BA2D0A"/>
    <w:rsid w:val="00BD43A4"/>
    <w:rsid w:val="00BD6232"/>
    <w:rsid w:val="00BE52DF"/>
    <w:rsid w:val="00C13B96"/>
    <w:rsid w:val="00CE03D6"/>
    <w:rsid w:val="00D371F3"/>
    <w:rsid w:val="00D8742F"/>
    <w:rsid w:val="00DA5B68"/>
    <w:rsid w:val="00DB587E"/>
    <w:rsid w:val="00E071F0"/>
    <w:rsid w:val="00E743FB"/>
    <w:rsid w:val="00F80C30"/>
    <w:rsid w:val="00FB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2D00"/>
  <w15:chartTrackingRefBased/>
  <w15:docId w15:val="{A8CD45F9-81A7-4583-81B9-075022F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00"/>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paragraph" w:styleId="BalloonText">
    <w:name w:val="Balloon Text"/>
    <w:basedOn w:val="Normal"/>
    <w:link w:val="BalloonTextChar"/>
    <w:uiPriority w:val="99"/>
    <w:semiHidden/>
    <w:unhideWhenUsed/>
    <w:rsid w:val="00014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57B"/>
    <w:rPr>
      <w:rFonts w:ascii="Segoe UI" w:hAnsi="Segoe UI" w:cs="Segoe UI"/>
      <w:noProof/>
      <w:sz w:val="18"/>
      <w:szCs w:val="18"/>
      <w:lang w:val="vi-VN"/>
    </w:rPr>
  </w:style>
  <w:style w:type="paragraph" w:customStyle="1" w:styleId="co16">
    <w:name w:val="co16"/>
    <w:basedOn w:val="Normal"/>
    <w:qFormat/>
    <w:rsid w:val="00360EF3"/>
    <w:pPr>
      <w:spacing w:after="600" w:line="264" w:lineRule="auto"/>
      <w:ind w:firstLine="284"/>
      <w:jc w:val="both"/>
    </w:pPr>
    <w:rPr>
      <w:rFonts w:ascii="Times New Roman" w:hAnsi="Times New Roman" w:cs="Times New Roman"/>
      <w:b/>
      <w:noProof w:val="0"/>
      <w:sz w:val="32"/>
      <w:szCs w:val="24"/>
      <w:lang w:val="en-US"/>
    </w:rPr>
  </w:style>
  <w:style w:type="paragraph" w:styleId="NormalWeb">
    <w:name w:val="Normal (Web)"/>
    <w:basedOn w:val="Normal"/>
    <w:rsid w:val="00360EF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Revision">
    <w:name w:val="Revision"/>
    <w:hidden/>
    <w:uiPriority w:val="99"/>
    <w:semiHidden/>
    <w:rsid w:val="00AE7383"/>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34287-E67C-4193-B6B4-30E240B0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1184</Words>
  <Characters>4618</Characters>
  <Application>Microsoft Office Word</Application>
  <DocSecurity>0</DocSecurity>
  <Lines>82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9</cp:revision>
  <cp:lastPrinted>2020-08-06T05:36:00Z</cp:lastPrinted>
  <dcterms:created xsi:type="dcterms:W3CDTF">2023-11-11T10:46:00Z</dcterms:created>
  <dcterms:modified xsi:type="dcterms:W3CDTF">2025-12-22T07:45:00Z</dcterms:modified>
</cp:coreProperties>
</file>